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3B2268A" w14:textId="2D2E53D5" w:rsidR="00123B64" w:rsidRPr="00073A6E" w:rsidRDefault="00552FCB" w:rsidP="00FB5485">
      <w:pPr>
        <w:jc w:val="center"/>
        <w:rPr>
          <w:rFonts w:ascii="Cambria" w:hAnsi="Cambria"/>
          <w:i/>
          <w:iCs/>
        </w:rPr>
      </w:pPr>
      <w:r>
        <w:rPr>
          <w:rFonts w:ascii="Cambria" w:hAnsi="Cambria"/>
          <w:i/>
          <w:iCs/>
        </w:rPr>
        <w:t>Introducere în managementul cultural</w:t>
      </w:r>
    </w:p>
    <w:p w14:paraId="147D6DE1" w14:textId="18CEBA52" w:rsidR="00123B64" w:rsidRPr="001C2668" w:rsidRDefault="00123B64" w:rsidP="00FB5485">
      <w:pPr>
        <w:jc w:val="center"/>
        <w:rPr>
          <w:rFonts w:ascii="Cambria" w:hAnsi="Cambria"/>
        </w:rPr>
      </w:pPr>
      <w:r w:rsidRPr="001C2668">
        <w:rPr>
          <w:rFonts w:ascii="Cambria" w:hAnsi="Cambria"/>
        </w:rPr>
        <w:t>Anul universitar</w:t>
      </w:r>
      <w:r w:rsidR="00632190" w:rsidRPr="00073A6E">
        <w:rPr>
          <w:rFonts w:ascii="Cambria" w:hAnsi="Cambria"/>
        </w:rPr>
        <w:t xml:space="preserve"> </w:t>
      </w:r>
      <w:r w:rsidR="00073A6E" w:rsidRPr="00073A6E">
        <w:rPr>
          <w:rFonts w:ascii="Cambria" w:hAnsi="Cambria"/>
        </w:rPr>
        <w:t>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073A6E" w:rsidRPr="00D51618" w14:paraId="36E5E3E1" w14:textId="77777777" w:rsidTr="00490C96">
        <w:trPr>
          <w:trHeight w:val="284"/>
        </w:trPr>
        <w:tc>
          <w:tcPr>
            <w:tcW w:w="3403" w:type="dxa"/>
            <w:vAlign w:val="center"/>
          </w:tcPr>
          <w:p w14:paraId="6BABABB2" w14:textId="77777777" w:rsidR="00073A6E" w:rsidRPr="00D51618" w:rsidRDefault="00073A6E" w:rsidP="00073A6E">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tcPr>
          <w:p w14:paraId="33E6C37A" w14:textId="00BF1B41" w:rsidR="00073A6E" w:rsidRPr="00073A6E" w:rsidRDefault="00073A6E" w:rsidP="00073A6E">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00073A6E">
              <w:rPr>
                <w:rFonts w:ascii="Cambria" w:hAnsi="Cambria"/>
                <w:sz w:val="20"/>
                <w:szCs w:val="20"/>
              </w:rPr>
              <w:t>Universitatea Babeș-Bolyai</w:t>
            </w:r>
          </w:p>
        </w:tc>
      </w:tr>
      <w:tr w:rsidR="00073A6E" w:rsidRPr="00D51618" w14:paraId="337527D1" w14:textId="77777777" w:rsidTr="00490C96">
        <w:trPr>
          <w:trHeight w:val="284"/>
        </w:trPr>
        <w:tc>
          <w:tcPr>
            <w:tcW w:w="3403" w:type="dxa"/>
            <w:vAlign w:val="center"/>
          </w:tcPr>
          <w:p w14:paraId="2C64104C" w14:textId="77777777" w:rsidR="00073A6E" w:rsidRPr="00D51618" w:rsidRDefault="00073A6E" w:rsidP="00073A6E">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tcPr>
          <w:p w14:paraId="15D1FA1F" w14:textId="15B129CB" w:rsidR="00073A6E" w:rsidRPr="00073A6E" w:rsidRDefault="00073A6E" w:rsidP="00073A6E">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00073A6E">
              <w:rPr>
                <w:rFonts w:ascii="Cambria" w:hAnsi="Cambria"/>
                <w:sz w:val="20"/>
                <w:szCs w:val="20"/>
              </w:rPr>
              <w:t>Facultatea de Teatru și Film</w:t>
            </w:r>
          </w:p>
        </w:tc>
      </w:tr>
      <w:tr w:rsidR="00073A6E" w:rsidRPr="00D51618" w14:paraId="76018161" w14:textId="77777777" w:rsidTr="00490C96">
        <w:trPr>
          <w:trHeight w:val="284"/>
        </w:trPr>
        <w:tc>
          <w:tcPr>
            <w:tcW w:w="3403" w:type="dxa"/>
            <w:vAlign w:val="center"/>
          </w:tcPr>
          <w:p w14:paraId="30854B61" w14:textId="77777777" w:rsidR="00073A6E" w:rsidRPr="00D51618" w:rsidRDefault="00073A6E" w:rsidP="00073A6E">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tcPr>
          <w:p w14:paraId="04A98289" w14:textId="4E7AC50E" w:rsidR="00073A6E" w:rsidRPr="00073A6E" w:rsidRDefault="00073A6E" w:rsidP="00073A6E">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00073A6E">
              <w:rPr>
                <w:rFonts w:ascii="Cambria" w:hAnsi="Cambria"/>
                <w:sz w:val="20"/>
                <w:szCs w:val="20"/>
              </w:rPr>
              <w:t>Departamentul de Teatru</w:t>
            </w:r>
          </w:p>
        </w:tc>
      </w:tr>
      <w:tr w:rsidR="00073A6E" w:rsidRPr="00D51618" w14:paraId="75057EAD" w14:textId="77777777" w:rsidTr="00490C96">
        <w:trPr>
          <w:trHeight w:val="284"/>
        </w:trPr>
        <w:tc>
          <w:tcPr>
            <w:tcW w:w="3403" w:type="dxa"/>
            <w:vAlign w:val="center"/>
          </w:tcPr>
          <w:p w14:paraId="32CD6E9C" w14:textId="77777777" w:rsidR="00073A6E" w:rsidRPr="00D51618" w:rsidRDefault="00073A6E" w:rsidP="00073A6E">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tcPr>
          <w:p w14:paraId="0E1920A1" w14:textId="6462CCA3" w:rsidR="00073A6E" w:rsidRPr="00073A6E" w:rsidRDefault="00073A6E" w:rsidP="00073A6E">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00073A6E">
              <w:rPr>
                <w:rFonts w:ascii="Cambria" w:hAnsi="Cambria"/>
                <w:sz w:val="20"/>
                <w:szCs w:val="20"/>
              </w:rPr>
              <w:t>Teatru și Artele spectacolului</w:t>
            </w:r>
          </w:p>
        </w:tc>
      </w:tr>
      <w:tr w:rsidR="00073A6E" w:rsidRPr="00D51618" w14:paraId="621A245D" w14:textId="77777777" w:rsidTr="00490C96">
        <w:trPr>
          <w:trHeight w:val="284"/>
        </w:trPr>
        <w:tc>
          <w:tcPr>
            <w:tcW w:w="3403" w:type="dxa"/>
            <w:vAlign w:val="center"/>
          </w:tcPr>
          <w:p w14:paraId="6ED9A9E8" w14:textId="77777777" w:rsidR="00073A6E" w:rsidRPr="00D51618" w:rsidRDefault="00073A6E" w:rsidP="00073A6E">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tcPr>
          <w:p w14:paraId="2F581B40" w14:textId="3417B580" w:rsidR="00073A6E" w:rsidRPr="00073A6E" w:rsidRDefault="00DB4108" w:rsidP="00073A6E">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Pr>
                <w:rFonts w:ascii="Cambria" w:hAnsi="Cambria"/>
                <w:sz w:val="20"/>
                <w:szCs w:val="20"/>
              </w:rPr>
              <w:t>Licență</w:t>
            </w:r>
          </w:p>
        </w:tc>
      </w:tr>
      <w:tr w:rsidR="00073A6E" w:rsidRPr="00D51618" w14:paraId="656B8906" w14:textId="77777777" w:rsidTr="00490C96">
        <w:trPr>
          <w:trHeight w:val="284"/>
        </w:trPr>
        <w:tc>
          <w:tcPr>
            <w:tcW w:w="3403" w:type="dxa"/>
            <w:vAlign w:val="center"/>
          </w:tcPr>
          <w:p w14:paraId="1FF1F3E1" w14:textId="77777777" w:rsidR="00073A6E" w:rsidRPr="00D51618" w:rsidRDefault="00073A6E" w:rsidP="00073A6E">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tcPr>
          <w:p w14:paraId="2025CE64" w14:textId="1BC1A9AF" w:rsidR="00073A6E" w:rsidRPr="00073A6E" w:rsidRDefault="00552FCB" w:rsidP="001E6A4E">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Pr>
                <w:rFonts w:ascii="Cambria" w:hAnsi="Cambria"/>
                <w:sz w:val="20"/>
                <w:szCs w:val="20"/>
              </w:rPr>
              <w:t>Actorie</w:t>
            </w:r>
          </w:p>
        </w:tc>
      </w:tr>
      <w:tr w:rsidR="00073A6E" w:rsidRPr="00D51618" w14:paraId="506B4158" w14:textId="77777777" w:rsidTr="00490C96">
        <w:trPr>
          <w:trHeight w:val="284"/>
        </w:trPr>
        <w:tc>
          <w:tcPr>
            <w:tcW w:w="3403" w:type="dxa"/>
            <w:vAlign w:val="center"/>
          </w:tcPr>
          <w:p w14:paraId="69749BF2" w14:textId="77777777" w:rsidR="00073A6E" w:rsidRPr="00D51618" w:rsidRDefault="00073A6E" w:rsidP="00073A6E">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tcPr>
          <w:p w14:paraId="398F7AEA" w14:textId="7F8AA34C" w:rsidR="00073A6E" w:rsidRPr="00073A6E" w:rsidRDefault="00073A6E" w:rsidP="00073A6E">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073A6E">
              <w:rPr>
                <w:rFonts w:ascii="Cambria" w:hAnsi="Cambria"/>
                <w:sz w:val="20"/>
                <w:szCs w:val="20"/>
              </w:rPr>
              <w:t xml:space="preserve"> </w:t>
            </w:r>
            <w:r w:rsidR="005B4980">
              <w:rPr>
                <w:rFonts w:ascii="Cambria" w:hAnsi="Cambria"/>
                <w:sz w:val="20"/>
                <w:szCs w:val="20"/>
              </w:rPr>
              <w:t xml:space="preserve"> </w:t>
            </w:r>
            <w:r w:rsidR="00D75B9F">
              <w:rPr>
                <w:rFonts w:ascii="Cambria" w:hAnsi="Cambria"/>
                <w:sz w:val="20"/>
                <w:szCs w:val="20"/>
              </w:rPr>
              <w:t>Învățământ c</w:t>
            </w:r>
            <w:r w:rsidRPr="00073A6E">
              <w:rPr>
                <w:rFonts w:ascii="Cambria" w:hAnsi="Cambria"/>
                <w:sz w:val="20"/>
                <w:szCs w:val="20"/>
              </w:rPr>
              <w:t>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1E6A4E">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00F3CA7C" w:rsidR="008F5E28" w:rsidRPr="00972DAD" w:rsidRDefault="003A7696" w:rsidP="00C60F8E">
            <w:pPr>
              <w:suppressAutoHyphens/>
              <w:spacing w:after="0" w:line="240" w:lineRule="auto"/>
              <w:rPr>
                <w:rFonts w:ascii="Cambria" w:eastAsia="Times New Roman" w:hAnsi="Cambria" w:cs="Times New Roman"/>
                <w:b/>
                <w:sz w:val="20"/>
                <w:lang w:eastAsia="zh-CN"/>
              </w:rPr>
            </w:pPr>
            <w:r w:rsidRPr="003A7696">
              <w:rPr>
                <w:rFonts w:ascii="Cambria" w:eastAsia="Times New Roman" w:hAnsi="Cambria" w:cs="Times New Roman"/>
                <w:b/>
                <w:sz w:val="20"/>
                <w:lang w:eastAsia="zh-CN"/>
              </w:rPr>
              <w:t xml:space="preserve">Introducere </w:t>
            </w:r>
            <w:r w:rsidRPr="003A7696">
              <w:rPr>
                <w:rFonts w:ascii="Cambria" w:eastAsia="Times New Roman" w:hAnsi="Cambria" w:cs="Times New Roman" w:hint="cs"/>
                <w:b/>
                <w:sz w:val="20"/>
                <w:lang w:eastAsia="zh-CN"/>
              </w:rPr>
              <w:t>î</w:t>
            </w:r>
            <w:r w:rsidRPr="003A7696">
              <w:rPr>
                <w:rFonts w:ascii="Cambria" w:eastAsia="Times New Roman" w:hAnsi="Cambria" w:cs="Times New Roman"/>
                <w:b/>
                <w:sz w:val="20"/>
                <w:lang w:eastAsia="zh-CN"/>
              </w:rPr>
              <w:t>n managementul cultural</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3B0E93BC" w:rsidR="008F5E28" w:rsidRPr="00972DAD" w:rsidRDefault="003A7696" w:rsidP="00C60F8E">
            <w:pPr>
              <w:suppressAutoHyphens/>
              <w:spacing w:after="0" w:line="240" w:lineRule="auto"/>
              <w:rPr>
                <w:rFonts w:ascii="Cambria" w:eastAsia="Times New Roman" w:hAnsi="Cambria" w:cs="Times New Roman"/>
                <w:b/>
                <w:sz w:val="20"/>
                <w:lang w:eastAsia="zh-CN"/>
              </w:rPr>
            </w:pPr>
            <w:r w:rsidRPr="003A7696">
              <w:rPr>
                <w:rFonts w:ascii="Cambria" w:eastAsia="Times New Roman" w:hAnsi="Cambria" w:cs="Times New Roman"/>
                <w:b/>
                <w:sz w:val="20"/>
                <w:lang w:eastAsia="zh-CN"/>
              </w:rPr>
              <w:t>VLM8705</w:t>
            </w:r>
          </w:p>
        </w:tc>
      </w:tr>
      <w:tr w:rsidR="001E6A4E" w:rsidRPr="00972DAD" w14:paraId="7729D621" w14:textId="77777777" w:rsidTr="001E6A4E">
        <w:trPr>
          <w:trHeight w:val="284"/>
        </w:trPr>
        <w:tc>
          <w:tcPr>
            <w:tcW w:w="3427" w:type="dxa"/>
            <w:gridSpan w:val="4"/>
            <w:vAlign w:val="center"/>
          </w:tcPr>
          <w:p w14:paraId="5B706C4E" w14:textId="205A55E1" w:rsidR="001E6A4E" w:rsidRPr="00972DAD" w:rsidRDefault="001E6A4E" w:rsidP="001E6A4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5813666A" w:rsidR="001E6A4E" w:rsidRPr="00972DAD" w:rsidRDefault="001E6A4E" w:rsidP="001E6A4E">
            <w:pPr>
              <w:suppressAutoHyphens/>
              <w:spacing w:after="0" w:line="240" w:lineRule="auto"/>
              <w:rPr>
                <w:rFonts w:ascii="Cambria" w:eastAsia="Times New Roman" w:hAnsi="Cambria" w:cs="Times New Roman"/>
                <w:sz w:val="20"/>
                <w:lang w:eastAsia="zh-CN"/>
              </w:rPr>
            </w:pPr>
            <w:r w:rsidRPr="00125C84">
              <w:rPr>
                <w:rFonts w:ascii="Cambria" w:eastAsia="Times New Roman" w:hAnsi="Cambria" w:cs="Times New Roman"/>
                <w:sz w:val="20"/>
                <w:szCs w:val="20"/>
                <w:lang w:val="hu-HU" w:eastAsia="zh-CN"/>
              </w:rPr>
              <w:t xml:space="preserve">Lect. </w:t>
            </w:r>
            <w:r>
              <w:rPr>
                <w:rFonts w:ascii="Cambria" w:eastAsia="Times New Roman" w:hAnsi="Cambria" w:cs="Times New Roman"/>
                <w:sz w:val="20"/>
                <w:szCs w:val="20"/>
                <w:lang w:val="hu-HU" w:eastAsia="zh-CN"/>
              </w:rPr>
              <w:t>d</w:t>
            </w:r>
            <w:r w:rsidRPr="00125C84">
              <w:rPr>
                <w:rFonts w:ascii="Cambria" w:eastAsia="Times New Roman" w:hAnsi="Cambria" w:cs="Times New Roman"/>
                <w:sz w:val="20"/>
                <w:szCs w:val="20"/>
                <w:lang w:val="hu-HU" w:eastAsia="zh-CN"/>
              </w:rPr>
              <w:t>rd. Kovács Kinga</w:t>
            </w:r>
          </w:p>
        </w:tc>
      </w:tr>
      <w:tr w:rsidR="001E6A4E" w:rsidRPr="00972DAD" w14:paraId="6941DE1C" w14:textId="77777777" w:rsidTr="001E6A4E">
        <w:trPr>
          <w:trHeight w:val="284"/>
        </w:trPr>
        <w:tc>
          <w:tcPr>
            <w:tcW w:w="3427" w:type="dxa"/>
            <w:gridSpan w:val="4"/>
            <w:tcBorders>
              <w:bottom w:val="single" w:sz="4" w:space="0" w:color="auto"/>
            </w:tcBorders>
            <w:vAlign w:val="center"/>
          </w:tcPr>
          <w:p w14:paraId="1B089A8B" w14:textId="62EE2093" w:rsidR="001E6A4E" w:rsidRPr="00972DAD" w:rsidRDefault="001E6A4E" w:rsidP="001E6A4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activităților de seminar </w:t>
            </w:r>
          </w:p>
        </w:tc>
        <w:tc>
          <w:tcPr>
            <w:tcW w:w="7088" w:type="dxa"/>
            <w:gridSpan w:val="7"/>
            <w:tcBorders>
              <w:bottom w:val="single" w:sz="4" w:space="0" w:color="auto"/>
            </w:tcBorders>
            <w:vAlign w:val="center"/>
          </w:tcPr>
          <w:p w14:paraId="341D75ED" w14:textId="7B4CE7DE" w:rsidR="001E6A4E" w:rsidRPr="00972DAD" w:rsidRDefault="001E6A4E" w:rsidP="001E6A4E">
            <w:pPr>
              <w:suppressAutoHyphens/>
              <w:spacing w:after="0" w:line="240" w:lineRule="auto"/>
              <w:rPr>
                <w:rFonts w:ascii="Cambria" w:eastAsia="Times New Roman" w:hAnsi="Cambria" w:cs="Times New Roman"/>
                <w:sz w:val="20"/>
                <w:lang w:eastAsia="zh-CN"/>
              </w:rPr>
            </w:pPr>
            <w:r w:rsidRPr="00125C84">
              <w:rPr>
                <w:rFonts w:ascii="Cambria" w:eastAsia="Times New Roman" w:hAnsi="Cambria" w:cs="Times New Roman"/>
                <w:sz w:val="20"/>
                <w:szCs w:val="20"/>
                <w:lang w:val="hu-HU" w:eastAsia="zh-CN"/>
              </w:rPr>
              <w:t xml:space="preserve">Lect. </w:t>
            </w:r>
            <w:r>
              <w:rPr>
                <w:rFonts w:ascii="Cambria" w:eastAsia="Times New Roman" w:hAnsi="Cambria" w:cs="Times New Roman"/>
                <w:sz w:val="20"/>
                <w:szCs w:val="20"/>
                <w:lang w:val="hu-HU" w:eastAsia="zh-CN"/>
              </w:rPr>
              <w:t>d</w:t>
            </w:r>
            <w:r w:rsidRPr="00125C84">
              <w:rPr>
                <w:rFonts w:ascii="Cambria" w:eastAsia="Times New Roman" w:hAnsi="Cambria" w:cs="Times New Roman"/>
                <w:sz w:val="20"/>
                <w:szCs w:val="20"/>
                <w:lang w:val="hu-HU" w:eastAsia="zh-CN"/>
              </w:rPr>
              <w:t>rd. Kovács Kinga</w:t>
            </w:r>
          </w:p>
        </w:tc>
      </w:tr>
      <w:tr w:rsidR="001E6A4E" w:rsidRPr="00CB7D36" w14:paraId="5663EAF6" w14:textId="77777777" w:rsidTr="001E6A4E">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1E6A4E" w:rsidRPr="00972DAD" w:rsidRDefault="001E6A4E" w:rsidP="001E6A4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5C1AFD4D" w:rsidR="001E6A4E" w:rsidRPr="00E609C5" w:rsidRDefault="001E6A4E" w:rsidP="001E6A4E">
            <w:pPr>
              <w:suppressAutoHyphens/>
              <w:spacing w:after="0" w:line="240" w:lineRule="auto"/>
              <w:jc w:val="center"/>
              <w:rPr>
                <w:rFonts w:ascii="Cambria" w:eastAsia="Times New Roman" w:hAnsi="Cambria" w:cs="Times New Roman"/>
                <w:sz w:val="20"/>
                <w:lang w:eastAsia="zh-CN"/>
              </w:rPr>
            </w:pPr>
            <w:r w:rsidRPr="00E609C5">
              <w:rPr>
                <w:rFonts w:ascii="Cambria" w:eastAsia="Times New Roman" w:hAnsi="Cambria" w:cs="Times New Roman"/>
                <w:sz w:val="20"/>
                <w:lang w:eastAsia="zh-CN"/>
              </w:rPr>
              <w:t>I</w:t>
            </w:r>
            <w:r w:rsidR="003A7696">
              <w:rPr>
                <w:rFonts w:ascii="Cambria" w:eastAsia="Times New Roman" w:hAnsi="Cambria" w:cs="Times New Roman"/>
                <w:sz w:val="20"/>
                <w:lang w:eastAsia="zh-CN"/>
              </w:rPr>
              <w:t>V</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1E6A4E" w:rsidRPr="00E609C5" w:rsidRDefault="001E6A4E" w:rsidP="001E6A4E">
            <w:pPr>
              <w:suppressAutoHyphens/>
              <w:spacing w:after="0" w:line="240" w:lineRule="auto"/>
              <w:ind w:right="-203"/>
              <w:rPr>
                <w:rFonts w:ascii="Cambria" w:eastAsia="Times New Roman" w:hAnsi="Cambria" w:cs="Times New Roman"/>
                <w:sz w:val="20"/>
                <w:lang w:eastAsia="zh-CN"/>
              </w:rPr>
            </w:pPr>
            <w:r w:rsidRPr="00E609C5">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45C2957F" w:rsidR="001E6A4E" w:rsidRPr="00E609C5" w:rsidRDefault="007205D3" w:rsidP="001E6A4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8</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1E6A4E" w:rsidRPr="00E609C5" w:rsidRDefault="001E6A4E" w:rsidP="001E6A4E">
            <w:pPr>
              <w:suppressAutoHyphens/>
              <w:spacing w:after="0" w:line="240" w:lineRule="auto"/>
              <w:ind w:right="-288"/>
              <w:rPr>
                <w:rFonts w:ascii="Cambria" w:eastAsia="Times New Roman" w:hAnsi="Cambria" w:cs="Times New Roman"/>
                <w:sz w:val="20"/>
                <w:lang w:eastAsia="zh-CN"/>
              </w:rPr>
            </w:pPr>
            <w:r w:rsidRPr="00E609C5">
              <w:rPr>
                <w:rFonts w:ascii="Cambria" w:eastAsia="Times New Roman" w:hAnsi="Cambria" w:cs="Times New Roman"/>
                <w:sz w:val="20"/>
                <w:lang w:eastAsia="zh-CN"/>
              </w:rPr>
              <w:t xml:space="preserve">2.6. Tipul </w:t>
            </w:r>
          </w:p>
          <w:p w14:paraId="41308BFC" w14:textId="77777777" w:rsidR="001E6A4E" w:rsidRPr="00E609C5" w:rsidRDefault="001E6A4E" w:rsidP="001E6A4E">
            <w:pPr>
              <w:suppressAutoHyphens/>
              <w:spacing w:after="0" w:line="240" w:lineRule="auto"/>
              <w:ind w:right="-288"/>
              <w:rPr>
                <w:rFonts w:ascii="Cambria" w:eastAsia="Times New Roman" w:hAnsi="Cambria" w:cs="Times New Roman"/>
                <w:sz w:val="20"/>
                <w:lang w:eastAsia="zh-CN"/>
              </w:rPr>
            </w:pPr>
            <w:r w:rsidRPr="00E609C5">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2EE7B858" w:rsidR="001E6A4E" w:rsidRPr="00E609C5" w:rsidRDefault="00D75B9F" w:rsidP="001E6A4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C</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1E6A4E" w:rsidRPr="00972DAD" w:rsidRDefault="001E6A4E" w:rsidP="001E6A4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5A4B4A02" w:rsidR="001E6A4E" w:rsidRPr="00CB7D36" w:rsidRDefault="00D75B9F" w:rsidP="001E6A4E">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sz w:val="18"/>
                <w:lang w:eastAsia="zh-CN"/>
              </w:rPr>
              <w:t>DD</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05B4980">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561C8660" w:rsidR="002D19B2" w:rsidRPr="00972DAD" w:rsidRDefault="00DB4108"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3</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54C6E098" w:rsidR="002D19B2" w:rsidRPr="00972DAD" w:rsidRDefault="00F85E90"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shd w:val="clear" w:color="auto" w:fill="auto"/>
            <w:vAlign w:val="center"/>
          </w:tcPr>
          <w:p w14:paraId="1481A02B" w14:textId="462CD9F2" w:rsidR="002D19B2" w:rsidRPr="00972DAD" w:rsidRDefault="00F85E90" w:rsidP="081A7B74">
            <w:pPr>
              <w:spacing w:after="0" w:line="240" w:lineRule="auto"/>
              <w:jc w:val="center"/>
            </w:pPr>
            <w:r>
              <w:rPr>
                <w:rFonts w:ascii="Cambria" w:eastAsia="Times New Roman" w:hAnsi="Cambria" w:cs="Times New Roman"/>
                <w:b/>
                <w:bCs/>
                <w:sz w:val="20"/>
                <w:szCs w:val="20"/>
                <w:lang w:eastAsia="zh-CN"/>
              </w:rPr>
              <w:t>2</w:t>
            </w:r>
          </w:p>
        </w:tc>
      </w:tr>
      <w:tr w:rsidR="004E578B" w:rsidRPr="00972DAD" w14:paraId="4ED618CB" w14:textId="77777777" w:rsidTr="005B4980">
        <w:trPr>
          <w:trHeight w:val="284"/>
        </w:trPr>
        <w:tc>
          <w:tcPr>
            <w:tcW w:w="3539" w:type="dxa"/>
            <w:shd w:val="clear" w:color="auto" w:fill="auto"/>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shd w:val="clear" w:color="auto" w:fill="auto"/>
            <w:vAlign w:val="center"/>
          </w:tcPr>
          <w:p w14:paraId="158B1893" w14:textId="79D8F51A" w:rsidR="004E578B" w:rsidRPr="00972DAD" w:rsidRDefault="00DB4108" w:rsidP="081A7B74">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36</w:t>
            </w:r>
          </w:p>
        </w:tc>
        <w:tc>
          <w:tcPr>
            <w:tcW w:w="1842" w:type="dxa"/>
            <w:shd w:val="clear" w:color="auto" w:fill="auto"/>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4BB1744E" w:rsidR="004E578B" w:rsidRPr="00972DAD" w:rsidRDefault="00F85E90" w:rsidP="005B4980">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12</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shd w:val="clear" w:color="auto" w:fill="auto"/>
            <w:vAlign w:val="center"/>
          </w:tcPr>
          <w:p w14:paraId="2D1D0F06" w14:textId="3689CA36" w:rsidR="004E578B" w:rsidRPr="005B4980" w:rsidRDefault="00F85E90" w:rsidP="00C60F8E">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24</w:t>
            </w:r>
          </w:p>
        </w:tc>
      </w:tr>
      <w:tr w:rsidR="00117B5A" w:rsidRPr="00972DAD" w14:paraId="76F485A1" w14:textId="77777777" w:rsidTr="005B4980">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shd w:val="clear" w:color="auto" w:fill="auto"/>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F85E90" w:rsidRPr="00972DAD" w14:paraId="099BC67F" w14:textId="77777777" w:rsidTr="005B4980">
        <w:trPr>
          <w:trHeight w:val="284"/>
        </w:trPr>
        <w:tc>
          <w:tcPr>
            <w:tcW w:w="9918" w:type="dxa"/>
            <w:gridSpan w:val="6"/>
            <w:vAlign w:val="center"/>
          </w:tcPr>
          <w:p w14:paraId="1DB76375" w14:textId="3DCEF5F0" w:rsidR="00F85E90" w:rsidRPr="00972DAD" w:rsidRDefault="00F85E90" w:rsidP="00F85E90">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shd w:val="clear" w:color="auto" w:fill="auto"/>
            <w:vAlign w:val="center"/>
          </w:tcPr>
          <w:p w14:paraId="1F6F3D9F" w14:textId="190E3804" w:rsidR="00F85E90" w:rsidRPr="00972DAD" w:rsidRDefault="00D75B9F" w:rsidP="00F85E9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F85E90" w:rsidRPr="00972DAD" w14:paraId="19B76104" w14:textId="77777777" w:rsidTr="005B4980">
        <w:trPr>
          <w:trHeight w:val="284"/>
        </w:trPr>
        <w:tc>
          <w:tcPr>
            <w:tcW w:w="9918" w:type="dxa"/>
            <w:gridSpan w:val="6"/>
            <w:vAlign w:val="center"/>
          </w:tcPr>
          <w:p w14:paraId="381A9F6C" w14:textId="15280B26" w:rsidR="00F85E90" w:rsidRPr="00972DAD" w:rsidRDefault="00F85E90" w:rsidP="00F85E90">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shd w:val="clear" w:color="auto" w:fill="auto"/>
            <w:vAlign w:val="center"/>
          </w:tcPr>
          <w:p w14:paraId="7062CF4B" w14:textId="5D393FD6" w:rsidR="00F85E90" w:rsidRPr="00972DAD" w:rsidRDefault="00D75B9F" w:rsidP="00F85E9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F85E90" w:rsidRPr="00972DAD" w14:paraId="004325F9" w14:textId="77777777" w:rsidTr="005B4980">
        <w:trPr>
          <w:trHeight w:val="284"/>
        </w:trPr>
        <w:tc>
          <w:tcPr>
            <w:tcW w:w="9918" w:type="dxa"/>
            <w:gridSpan w:val="6"/>
            <w:vAlign w:val="center"/>
          </w:tcPr>
          <w:p w14:paraId="2B11982B" w14:textId="618EFB07" w:rsidR="00F85E90" w:rsidRPr="00972DAD" w:rsidRDefault="00F85E90" w:rsidP="00F85E90">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shd w:val="clear" w:color="auto" w:fill="auto"/>
            <w:vAlign w:val="center"/>
          </w:tcPr>
          <w:p w14:paraId="5D07688F" w14:textId="1E66DDCD" w:rsidR="00F85E90" w:rsidRPr="00972DAD" w:rsidRDefault="00D75B9F" w:rsidP="00F85E9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F85E90" w:rsidRPr="00972DAD" w14:paraId="078D24F4" w14:textId="77777777" w:rsidTr="005B4980">
        <w:trPr>
          <w:trHeight w:val="284"/>
        </w:trPr>
        <w:tc>
          <w:tcPr>
            <w:tcW w:w="9918" w:type="dxa"/>
            <w:gridSpan w:val="6"/>
            <w:vAlign w:val="center"/>
          </w:tcPr>
          <w:p w14:paraId="2B1463C7" w14:textId="517DFBD3" w:rsidR="00F85E90" w:rsidRPr="00972DAD" w:rsidRDefault="00F85E90" w:rsidP="00F85E90">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shd w:val="clear" w:color="auto" w:fill="auto"/>
            <w:vAlign w:val="center"/>
          </w:tcPr>
          <w:p w14:paraId="4844841D" w14:textId="6B57B77E" w:rsidR="00F85E90" w:rsidRPr="00972DAD" w:rsidRDefault="00D75B9F" w:rsidP="00F85E9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F85E90" w:rsidRPr="00972DAD" w14:paraId="246007A0" w14:textId="77777777" w:rsidTr="005B4980">
        <w:trPr>
          <w:trHeight w:val="284"/>
        </w:trPr>
        <w:tc>
          <w:tcPr>
            <w:tcW w:w="9918" w:type="dxa"/>
            <w:gridSpan w:val="6"/>
            <w:vAlign w:val="center"/>
          </w:tcPr>
          <w:p w14:paraId="4CCF6501" w14:textId="1835988A" w:rsidR="00F85E90" w:rsidRPr="00972DAD" w:rsidRDefault="00F85E90" w:rsidP="00F85E90">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Pr>
                <w:rFonts w:ascii="Cambria" w:eastAsia="Times New Roman" w:hAnsi="Cambria" w:cs="Times New Roman"/>
                <w:sz w:val="20"/>
                <w:lang w:eastAsia="zh-CN"/>
              </w:rPr>
              <w:t xml:space="preserve"> </w:t>
            </w:r>
          </w:p>
        </w:tc>
        <w:tc>
          <w:tcPr>
            <w:tcW w:w="567" w:type="dxa"/>
            <w:shd w:val="clear" w:color="auto" w:fill="auto"/>
            <w:vAlign w:val="center"/>
          </w:tcPr>
          <w:p w14:paraId="4B62B253" w14:textId="137CF2BF" w:rsidR="00F85E90" w:rsidRPr="00972DAD" w:rsidRDefault="00F85E90" w:rsidP="00F85E9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szCs w:val="20"/>
                <w:lang w:val="hu-HU" w:eastAsia="zh-CN"/>
              </w:rPr>
              <w:t>3</w:t>
            </w:r>
          </w:p>
        </w:tc>
      </w:tr>
      <w:tr w:rsidR="00F85E90" w:rsidRPr="00972DAD" w14:paraId="651F84AF" w14:textId="77777777" w:rsidTr="005B4980">
        <w:trPr>
          <w:trHeight w:val="284"/>
        </w:trPr>
        <w:tc>
          <w:tcPr>
            <w:tcW w:w="9918" w:type="dxa"/>
            <w:gridSpan w:val="6"/>
            <w:vAlign w:val="center"/>
          </w:tcPr>
          <w:p w14:paraId="13114711" w14:textId="510A79E1" w:rsidR="00F85E90" w:rsidRPr="00D75B9F" w:rsidRDefault="00F85E90" w:rsidP="00F85E90">
            <w:pPr>
              <w:keepNext/>
              <w:suppressAutoHyphens/>
              <w:spacing w:after="0" w:line="240" w:lineRule="auto"/>
              <w:outlineLvl w:val="1"/>
              <w:rPr>
                <w:rFonts w:ascii="Cambria" w:eastAsia="Times New Roman" w:hAnsi="Cambria" w:cs="Times New Roman"/>
                <w:color w:val="000000" w:themeColor="text1"/>
                <w:sz w:val="20"/>
                <w:lang w:eastAsia="zh-CN"/>
              </w:rPr>
            </w:pPr>
            <w:r w:rsidRPr="00D75B9F">
              <w:rPr>
                <w:rFonts w:ascii="Cambria" w:eastAsia="Times New Roman" w:hAnsi="Cambria" w:cs="Times New Roman"/>
                <w:color w:val="000000" w:themeColor="text1"/>
                <w:sz w:val="20"/>
                <w:lang w:eastAsia="zh-CN"/>
              </w:rPr>
              <w:t>Alte activităţi [de ex.: comunicare bidirecțională cu titularul de disciplină / tutorele]</w:t>
            </w:r>
          </w:p>
        </w:tc>
        <w:tc>
          <w:tcPr>
            <w:tcW w:w="567" w:type="dxa"/>
            <w:shd w:val="clear" w:color="auto" w:fill="auto"/>
            <w:vAlign w:val="center"/>
          </w:tcPr>
          <w:p w14:paraId="18E004A9" w14:textId="1F275B8E" w:rsidR="00F85E90" w:rsidRPr="00972DAD" w:rsidRDefault="00D75B9F" w:rsidP="00F85E9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F85E90" w:rsidRPr="00972DAD" w14:paraId="51A2E484" w14:textId="77777777" w:rsidTr="005B4980">
        <w:trPr>
          <w:trHeight w:val="284"/>
        </w:trPr>
        <w:tc>
          <w:tcPr>
            <w:tcW w:w="6516" w:type="dxa"/>
            <w:gridSpan w:val="4"/>
            <w:shd w:val="clear" w:color="auto" w:fill="auto"/>
            <w:vAlign w:val="center"/>
          </w:tcPr>
          <w:p w14:paraId="05321DBF" w14:textId="77777777" w:rsidR="00F85E90" w:rsidRPr="00972DAD" w:rsidRDefault="00F85E90" w:rsidP="00F85E90">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shd w:val="clear" w:color="auto" w:fill="auto"/>
            <w:vAlign w:val="center"/>
          </w:tcPr>
          <w:p w14:paraId="6EABD8A3" w14:textId="0103C59A" w:rsidR="00F85E90" w:rsidRPr="00D75B9F" w:rsidRDefault="00D75B9F" w:rsidP="00F85E90">
            <w:pPr>
              <w:keepNext/>
              <w:suppressAutoHyphens/>
              <w:spacing w:after="0" w:line="240" w:lineRule="auto"/>
              <w:jc w:val="center"/>
              <w:outlineLvl w:val="1"/>
              <w:rPr>
                <w:rFonts w:ascii="Cambria" w:eastAsia="Times New Roman" w:hAnsi="Cambria" w:cs="Times New Roman"/>
                <w:b/>
                <w:bCs/>
                <w:color w:val="000000" w:themeColor="text1"/>
                <w:sz w:val="20"/>
                <w:szCs w:val="20"/>
                <w:lang w:eastAsia="zh-CN"/>
              </w:rPr>
            </w:pPr>
            <w:r w:rsidRPr="00D75B9F">
              <w:rPr>
                <w:rFonts w:ascii="Cambria" w:eastAsia="Times New Roman" w:hAnsi="Cambria" w:cs="Times New Roman"/>
                <w:b/>
                <w:color w:val="000000" w:themeColor="text1"/>
                <w:sz w:val="20"/>
                <w:szCs w:val="20"/>
                <w:lang w:val="hu-HU" w:eastAsia="zh-CN"/>
              </w:rPr>
              <w:t>39</w:t>
            </w:r>
          </w:p>
        </w:tc>
      </w:tr>
      <w:tr w:rsidR="00F85E90" w:rsidRPr="00972DAD" w14:paraId="03E74F97" w14:textId="77777777" w:rsidTr="005B4980">
        <w:trPr>
          <w:trHeight w:val="284"/>
        </w:trPr>
        <w:tc>
          <w:tcPr>
            <w:tcW w:w="6516" w:type="dxa"/>
            <w:gridSpan w:val="4"/>
            <w:shd w:val="clear" w:color="auto" w:fill="auto"/>
            <w:vAlign w:val="center"/>
          </w:tcPr>
          <w:p w14:paraId="48E731BB" w14:textId="107A8477" w:rsidR="00F85E90" w:rsidRPr="00972DAD" w:rsidRDefault="00F85E90" w:rsidP="00F85E90">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shd w:val="clear" w:color="auto" w:fill="auto"/>
            <w:vAlign w:val="center"/>
          </w:tcPr>
          <w:p w14:paraId="686BA008" w14:textId="4FEFF8E8" w:rsidR="00F85E90" w:rsidRPr="00D75B9F" w:rsidRDefault="00D75B9F" w:rsidP="00F85E90">
            <w:pPr>
              <w:keepNext/>
              <w:suppressAutoHyphens/>
              <w:spacing w:after="0" w:line="240" w:lineRule="auto"/>
              <w:jc w:val="center"/>
              <w:outlineLvl w:val="1"/>
              <w:rPr>
                <w:rFonts w:ascii="Cambria" w:eastAsia="Times New Roman" w:hAnsi="Cambria" w:cs="Times New Roman"/>
                <w:b/>
                <w:bCs/>
                <w:color w:val="000000" w:themeColor="text1"/>
                <w:sz w:val="20"/>
                <w:szCs w:val="20"/>
                <w:lang w:eastAsia="zh-CN"/>
              </w:rPr>
            </w:pPr>
            <w:r w:rsidRPr="00D75B9F">
              <w:rPr>
                <w:rFonts w:ascii="Cambria" w:eastAsia="Times New Roman" w:hAnsi="Cambria" w:cs="Times New Roman"/>
                <w:b/>
                <w:color w:val="000000" w:themeColor="text1"/>
                <w:sz w:val="20"/>
                <w:szCs w:val="20"/>
                <w:lang w:val="hu-HU" w:eastAsia="zh-CN"/>
              </w:rPr>
              <w:t>75</w:t>
            </w:r>
          </w:p>
        </w:tc>
      </w:tr>
      <w:tr w:rsidR="00F85E90" w:rsidRPr="00972DAD" w14:paraId="29D10D32" w14:textId="77777777" w:rsidTr="005B4980">
        <w:trPr>
          <w:trHeight w:val="284"/>
        </w:trPr>
        <w:tc>
          <w:tcPr>
            <w:tcW w:w="6516" w:type="dxa"/>
            <w:gridSpan w:val="4"/>
            <w:shd w:val="clear" w:color="auto" w:fill="auto"/>
            <w:vAlign w:val="center"/>
          </w:tcPr>
          <w:p w14:paraId="57B1019E" w14:textId="231E9DEF" w:rsidR="00F85E90" w:rsidRPr="00972DAD" w:rsidRDefault="00F85E90" w:rsidP="00F85E90">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Pr>
                <w:rFonts w:ascii="Cambria" w:eastAsia="Times New Roman" w:hAnsi="Cambria" w:cs="Times New Roman"/>
                <w:b/>
                <w:sz w:val="20"/>
                <w:lang w:eastAsia="zh-CN"/>
              </w:rPr>
              <w:t>Numărul de credite</w:t>
            </w:r>
          </w:p>
        </w:tc>
        <w:tc>
          <w:tcPr>
            <w:tcW w:w="3969" w:type="dxa"/>
            <w:gridSpan w:val="3"/>
            <w:shd w:val="clear" w:color="auto" w:fill="auto"/>
            <w:vAlign w:val="center"/>
          </w:tcPr>
          <w:p w14:paraId="3C97E24A" w14:textId="0758DD7B" w:rsidR="00F85E90" w:rsidRPr="00D75B9F" w:rsidRDefault="00D75B9F" w:rsidP="00F85E90">
            <w:pPr>
              <w:keepNext/>
              <w:suppressAutoHyphens/>
              <w:spacing w:after="0" w:line="240" w:lineRule="auto"/>
              <w:jc w:val="center"/>
              <w:outlineLvl w:val="1"/>
              <w:rPr>
                <w:rFonts w:ascii="Cambria" w:eastAsia="Times New Roman" w:hAnsi="Cambria" w:cs="Times New Roman"/>
                <w:b/>
                <w:bCs/>
                <w:color w:val="000000" w:themeColor="text1"/>
                <w:sz w:val="20"/>
                <w:szCs w:val="20"/>
                <w:lang w:eastAsia="zh-CN"/>
              </w:rPr>
            </w:pPr>
            <w:r w:rsidRPr="00D75B9F">
              <w:rPr>
                <w:rFonts w:ascii="Cambria" w:eastAsia="Times New Roman" w:hAnsi="Cambria" w:cs="Times New Roman"/>
                <w:b/>
                <w:color w:val="000000" w:themeColor="text1"/>
                <w:sz w:val="20"/>
                <w:szCs w:val="20"/>
                <w:lang w:val="hu-HU" w:eastAsia="zh-CN"/>
              </w:rPr>
              <w:t>3</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06BE1AA4" w:rsidR="00221B6D" w:rsidRPr="00D23D97" w:rsidRDefault="00D23D97" w:rsidP="00C60F8E">
            <w:pPr>
              <w:suppressAutoHyphens/>
              <w:spacing w:after="0" w:line="240" w:lineRule="auto"/>
              <w:ind w:left="72"/>
              <w:rPr>
                <w:rFonts w:ascii="Cambria" w:eastAsia="Times New Roman" w:hAnsi="Cambria" w:cs="Times New Roman"/>
                <w:sz w:val="20"/>
                <w:lang w:eastAsia="zh-CN"/>
              </w:rPr>
            </w:pPr>
            <w:r w:rsidRPr="00D23D97">
              <w:rPr>
                <w:rFonts w:ascii="Cambria" w:eastAsia="Times New Roman" w:hAnsi="Cambria" w:cs="Times New Roman"/>
                <w:sz w:val="20"/>
                <w:lang w:eastAsia="zh-CN"/>
              </w:rPr>
              <w:t>-</w:t>
            </w: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shd w:val="clear" w:color="auto" w:fill="auto"/>
            <w:vAlign w:val="center"/>
          </w:tcPr>
          <w:p w14:paraId="74C547CB" w14:textId="4610BCA6" w:rsidR="00221B6D" w:rsidRPr="00D23D97" w:rsidRDefault="00D23D97" w:rsidP="00C60F8E">
            <w:pPr>
              <w:suppressAutoHyphens/>
              <w:spacing w:after="0" w:line="240" w:lineRule="auto"/>
              <w:ind w:left="72"/>
              <w:rPr>
                <w:rFonts w:ascii="Cambria" w:eastAsia="Times New Roman" w:hAnsi="Cambria" w:cs="Times New Roman"/>
                <w:sz w:val="20"/>
                <w:lang w:eastAsia="zh-CN"/>
              </w:rPr>
            </w:pPr>
            <w:r w:rsidRPr="00D23D97">
              <w:rPr>
                <w:rFonts w:ascii="Cambria" w:eastAsia="Times New Roman" w:hAnsi="Cambria" w:cs="Times New Roman"/>
                <w:sz w:val="20"/>
                <w:lang w:eastAsia="zh-CN"/>
              </w:rPr>
              <w:t>-</w:t>
            </w: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0820A4F">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D9AB4AF" w14:textId="26AAE5F8" w:rsidR="00844EAD" w:rsidRPr="00D23D97" w:rsidRDefault="00D23D97" w:rsidP="00C60F8E">
            <w:pPr>
              <w:suppressAutoHyphens/>
              <w:spacing w:after="0" w:line="240" w:lineRule="auto"/>
              <w:rPr>
                <w:rFonts w:ascii="Cambria" w:eastAsia="Times New Roman" w:hAnsi="Cambria" w:cs="Times New Roman"/>
                <w:sz w:val="20"/>
                <w:lang w:val="hu-HU" w:eastAsia="zh-CN"/>
              </w:rPr>
            </w:pPr>
            <w:r w:rsidRPr="00D23D97">
              <w:rPr>
                <w:rFonts w:ascii="Cambria" w:eastAsia="Times New Roman" w:hAnsi="Cambria" w:cs="Times New Roman"/>
                <w:sz w:val="20"/>
                <w:lang w:val="hu-HU" w:eastAsia="zh-CN"/>
              </w:rPr>
              <w:t>Sală dotată cu echipamente tehnice adecvate pentru proiecție și cu accesoriile necesare, laptop</w:t>
            </w:r>
          </w:p>
        </w:tc>
      </w:tr>
      <w:tr w:rsidR="00844EAD" w:rsidRPr="00972DAD" w14:paraId="41B31065" w14:textId="77777777" w:rsidTr="00820A4F">
        <w:trPr>
          <w:trHeight w:val="284"/>
        </w:trPr>
        <w:tc>
          <w:tcPr>
            <w:tcW w:w="4395" w:type="dxa"/>
            <w:vAlign w:val="center"/>
          </w:tcPr>
          <w:p w14:paraId="12ECB82E" w14:textId="3C532FC2"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1E6271C3" w14:textId="393E0146" w:rsidR="00844EAD" w:rsidRPr="00972DAD" w:rsidRDefault="00D23D97" w:rsidP="00C60F8E">
            <w:pPr>
              <w:suppressAutoHyphens/>
              <w:spacing w:after="0" w:line="240" w:lineRule="auto"/>
              <w:rPr>
                <w:rFonts w:ascii="Cambria" w:eastAsia="Times New Roman" w:hAnsi="Cambria" w:cs="Times New Roman"/>
                <w:sz w:val="20"/>
                <w:lang w:val="it-IT" w:eastAsia="zh-CN"/>
              </w:rPr>
            </w:pPr>
            <w:r w:rsidRPr="00D23D97">
              <w:rPr>
                <w:rFonts w:ascii="Cambria" w:eastAsia="Times New Roman" w:hAnsi="Cambria" w:cs="Times New Roman"/>
                <w:sz w:val="20"/>
                <w:lang w:val="it-IT" w:eastAsia="zh-CN"/>
              </w:rPr>
              <w:t>Sală dotată cu echipamente tehnice adecvate pentru proiecție și cu accesoriile necesare, laptop</w:t>
            </w: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shd w:val="clear" w:color="auto" w:fill="auto"/>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lastRenderedPageBreak/>
              <w:t>Cunoștințe</w:t>
            </w:r>
          </w:p>
        </w:tc>
        <w:tc>
          <w:tcPr>
            <w:tcW w:w="9639" w:type="dxa"/>
            <w:shd w:val="clear" w:color="auto" w:fill="auto"/>
            <w:vAlign w:val="center"/>
          </w:tcPr>
          <w:p w14:paraId="3807FB91" w14:textId="6BD7796B" w:rsidR="000B7D0D" w:rsidRDefault="00D23D97" w:rsidP="00373CCF">
            <w:pPr>
              <w:spacing w:after="0" w:line="240" w:lineRule="auto"/>
              <w:rPr>
                <w:rFonts w:ascii="Cambria" w:hAnsi="Cambria"/>
                <w:sz w:val="20"/>
                <w:szCs w:val="20"/>
              </w:rPr>
            </w:pPr>
            <w:r>
              <w:rPr>
                <w:rFonts w:ascii="Cambria" w:hAnsi="Cambria"/>
                <w:sz w:val="20"/>
                <w:szCs w:val="20"/>
              </w:rPr>
              <w:t>Studentul cunoaște</w:t>
            </w:r>
          </w:p>
          <w:p w14:paraId="5C7DBD83" w14:textId="697107A6" w:rsidR="00F85E90" w:rsidRPr="00F85E90" w:rsidRDefault="00F85E90" w:rsidP="00F85E90">
            <w:pPr>
              <w:pStyle w:val="ListParagraph"/>
              <w:numPr>
                <w:ilvl w:val="0"/>
                <w:numId w:val="5"/>
              </w:numPr>
              <w:spacing w:after="0" w:line="240" w:lineRule="auto"/>
              <w:rPr>
                <w:rFonts w:ascii="Cambria" w:hAnsi="Cambria"/>
                <w:sz w:val="20"/>
                <w:szCs w:val="20"/>
              </w:rPr>
            </w:pPr>
            <w:r>
              <w:rPr>
                <w:rFonts w:ascii="Cambria" w:hAnsi="Cambria"/>
                <w:sz w:val="20"/>
                <w:szCs w:val="20"/>
              </w:rPr>
              <w:t>caracteristicile și cadrele</w:t>
            </w:r>
            <w:r w:rsidRPr="00F85E90">
              <w:rPr>
                <w:rFonts w:ascii="Cambria" w:hAnsi="Cambria"/>
                <w:sz w:val="20"/>
                <w:szCs w:val="20"/>
              </w:rPr>
              <w:t xml:space="preserve"> de funcționare ale scenei teatrale și ale sectorului cultural</w:t>
            </w:r>
            <w:r>
              <w:rPr>
                <w:rFonts w:ascii="Cambria" w:hAnsi="Cambria"/>
                <w:sz w:val="20"/>
                <w:szCs w:val="20"/>
              </w:rPr>
              <w:t xml:space="preserve"> din România</w:t>
            </w:r>
            <w:r w:rsidRPr="00F85E90">
              <w:rPr>
                <w:rFonts w:ascii="Cambria" w:hAnsi="Cambria"/>
                <w:sz w:val="20"/>
                <w:szCs w:val="20"/>
              </w:rPr>
              <w:t>;</w:t>
            </w:r>
          </w:p>
          <w:p w14:paraId="3E01268C" w14:textId="77777777" w:rsidR="00F85E90" w:rsidRPr="00F85E90" w:rsidRDefault="00F85E90" w:rsidP="00F85E90">
            <w:pPr>
              <w:pStyle w:val="ListParagraph"/>
              <w:numPr>
                <w:ilvl w:val="0"/>
                <w:numId w:val="5"/>
              </w:numPr>
              <w:spacing w:after="0" w:line="240" w:lineRule="auto"/>
              <w:rPr>
                <w:rFonts w:ascii="Cambria" w:hAnsi="Cambria"/>
                <w:sz w:val="20"/>
                <w:szCs w:val="20"/>
              </w:rPr>
            </w:pPr>
            <w:r w:rsidRPr="00F85E90">
              <w:rPr>
                <w:rFonts w:ascii="Cambria" w:hAnsi="Cambria"/>
                <w:sz w:val="20"/>
                <w:szCs w:val="20"/>
              </w:rPr>
              <w:t>instrumentele de baz</w:t>
            </w:r>
            <w:r w:rsidRPr="00F85E90">
              <w:rPr>
                <w:rFonts w:ascii="Cambria" w:hAnsi="Cambria" w:hint="cs"/>
                <w:sz w:val="20"/>
                <w:szCs w:val="20"/>
              </w:rPr>
              <w:t>ă</w:t>
            </w:r>
            <w:r w:rsidRPr="00F85E90">
              <w:rPr>
                <w:rFonts w:ascii="Cambria" w:hAnsi="Cambria"/>
                <w:sz w:val="20"/>
                <w:szCs w:val="20"/>
              </w:rPr>
              <w:t xml:space="preserve"> de management, finanțare și comunicare ale proiectelor artistice;</w:t>
            </w:r>
          </w:p>
          <w:p w14:paraId="5E45FA0B" w14:textId="6C24C9A2" w:rsidR="00F85E90" w:rsidRPr="00F85E90" w:rsidRDefault="00F85E90" w:rsidP="00F85E90">
            <w:pPr>
              <w:pStyle w:val="ListParagraph"/>
              <w:numPr>
                <w:ilvl w:val="0"/>
                <w:numId w:val="5"/>
              </w:numPr>
              <w:spacing w:after="0" w:line="240" w:lineRule="auto"/>
              <w:rPr>
                <w:rFonts w:ascii="Cambria" w:hAnsi="Cambria"/>
                <w:sz w:val="20"/>
                <w:szCs w:val="20"/>
              </w:rPr>
            </w:pPr>
            <w:r w:rsidRPr="00F85E90">
              <w:rPr>
                <w:rFonts w:ascii="Cambria" w:hAnsi="Cambria"/>
                <w:sz w:val="20"/>
                <w:szCs w:val="20"/>
              </w:rPr>
              <w:t>principiile fundamentale ale auto</w:t>
            </w:r>
            <w:r>
              <w:rPr>
                <w:rFonts w:ascii="Cambria" w:hAnsi="Cambria"/>
                <w:sz w:val="20"/>
                <w:szCs w:val="20"/>
              </w:rPr>
              <w:t>gestionării în domeniul</w:t>
            </w:r>
            <w:r w:rsidRPr="00F85E90">
              <w:rPr>
                <w:rFonts w:ascii="Cambria" w:hAnsi="Cambria"/>
                <w:sz w:val="20"/>
                <w:szCs w:val="20"/>
              </w:rPr>
              <w:t xml:space="preserve"> artistic;</w:t>
            </w:r>
          </w:p>
          <w:p w14:paraId="51D6836E" w14:textId="6E5AAEAF" w:rsidR="00D23D97" w:rsidRPr="00D23D97" w:rsidRDefault="00F85E90" w:rsidP="00E04C30">
            <w:pPr>
              <w:pStyle w:val="ListParagraph"/>
              <w:numPr>
                <w:ilvl w:val="0"/>
                <w:numId w:val="5"/>
              </w:numPr>
              <w:spacing w:after="0" w:line="240" w:lineRule="auto"/>
              <w:rPr>
                <w:rFonts w:ascii="Cambria" w:hAnsi="Cambria"/>
                <w:sz w:val="20"/>
                <w:szCs w:val="20"/>
              </w:rPr>
            </w:pPr>
            <w:r w:rsidRPr="00F85E90">
              <w:rPr>
                <w:rFonts w:ascii="Cambria" w:hAnsi="Cambria"/>
                <w:sz w:val="20"/>
                <w:szCs w:val="20"/>
              </w:rPr>
              <w:t>noțiunea de proiect teatral și logica sa specific</w:t>
            </w:r>
            <w:r w:rsidRPr="00F85E90">
              <w:rPr>
                <w:rFonts w:ascii="Cambria" w:hAnsi="Cambria" w:hint="cs"/>
                <w:sz w:val="20"/>
                <w:szCs w:val="20"/>
              </w:rPr>
              <w:t>ă</w:t>
            </w:r>
          </w:p>
        </w:tc>
      </w:tr>
      <w:tr w:rsidR="000B7D0D" w:rsidRPr="0039068A" w14:paraId="06344140" w14:textId="77777777" w:rsidTr="00820A4F">
        <w:trPr>
          <w:cantSplit/>
          <w:trHeight w:val="1398"/>
        </w:trPr>
        <w:tc>
          <w:tcPr>
            <w:tcW w:w="852" w:type="dxa"/>
            <w:shd w:val="clear" w:color="auto" w:fill="auto"/>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shd w:val="clear" w:color="auto" w:fill="auto"/>
            <w:vAlign w:val="center"/>
          </w:tcPr>
          <w:p w14:paraId="6C039B41" w14:textId="77777777" w:rsidR="000B7D0D" w:rsidRDefault="00D23D97" w:rsidP="00373CCF">
            <w:pPr>
              <w:spacing w:after="0" w:line="240" w:lineRule="auto"/>
              <w:rPr>
                <w:rFonts w:ascii="Cambria" w:hAnsi="Cambria"/>
                <w:iCs/>
                <w:sz w:val="20"/>
                <w:szCs w:val="20"/>
              </w:rPr>
            </w:pPr>
            <w:r>
              <w:rPr>
                <w:rFonts w:ascii="Cambria" w:hAnsi="Cambria"/>
                <w:iCs/>
                <w:sz w:val="20"/>
                <w:szCs w:val="20"/>
              </w:rPr>
              <w:t>Studentul este capabil să</w:t>
            </w:r>
          </w:p>
          <w:p w14:paraId="3AEA6F0F" w14:textId="6BFEE6ED" w:rsidR="00935FA9" w:rsidRPr="00935FA9" w:rsidRDefault="00935FA9" w:rsidP="00935FA9">
            <w:pPr>
              <w:pStyle w:val="ListParagraph"/>
              <w:numPr>
                <w:ilvl w:val="0"/>
                <w:numId w:val="5"/>
              </w:numPr>
              <w:spacing w:after="0" w:line="240" w:lineRule="auto"/>
              <w:rPr>
                <w:rFonts w:ascii="Cambria" w:hAnsi="Cambria"/>
                <w:sz w:val="20"/>
                <w:szCs w:val="20"/>
              </w:rPr>
            </w:pPr>
            <w:r w:rsidRPr="00935FA9">
              <w:rPr>
                <w:rFonts w:ascii="Cambria" w:hAnsi="Cambria"/>
                <w:sz w:val="20"/>
                <w:szCs w:val="20"/>
              </w:rPr>
              <w:t xml:space="preserve">se orienteze </w:t>
            </w:r>
            <w:r w:rsidRPr="00935FA9">
              <w:rPr>
                <w:rFonts w:ascii="Cambria" w:hAnsi="Cambria" w:hint="cs"/>
                <w:sz w:val="20"/>
                <w:szCs w:val="20"/>
              </w:rPr>
              <w:t>î</w:t>
            </w:r>
            <w:r w:rsidRPr="00935FA9">
              <w:rPr>
                <w:rFonts w:ascii="Cambria" w:hAnsi="Cambria"/>
                <w:sz w:val="20"/>
                <w:szCs w:val="20"/>
              </w:rPr>
              <w:t>n realitatea profesional</w:t>
            </w:r>
            <w:r w:rsidRPr="00935FA9">
              <w:rPr>
                <w:rFonts w:ascii="Cambria" w:hAnsi="Cambria" w:hint="cs"/>
                <w:sz w:val="20"/>
                <w:szCs w:val="20"/>
              </w:rPr>
              <w:t>ă</w:t>
            </w:r>
            <w:r w:rsidRPr="00935FA9">
              <w:rPr>
                <w:rFonts w:ascii="Cambria" w:hAnsi="Cambria"/>
                <w:sz w:val="20"/>
                <w:szCs w:val="20"/>
              </w:rPr>
              <w:t xml:space="preserve"> a mediului teatral;</w:t>
            </w:r>
          </w:p>
          <w:p w14:paraId="52CFD5C1" w14:textId="789AFFAC" w:rsidR="00935FA9" w:rsidRPr="00935FA9" w:rsidRDefault="00935FA9" w:rsidP="00935FA9">
            <w:pPr>
              <w:pStyle w:val="ListParagraph"/>
              <w:numPr>
                <w:ilvl w:val="0"/>
                <w:numId w:val="5"/>
              </w:numPr>
              <w:spacing w:after="0" w:line="240" w:lineRule="auto"/>
              <w:rPr>
                <w:rFonts w:ascii="Cambria" w:hAnsi="Cambria"/>
                <w:sz w:val="20"/>
                <w:szCs w:val="20"/>
              </w:rPr>
            </w:pPr>
            <w:r w:rsidRPr="00935FA9">
              <w:rPr>
                <w:rFonts w:ascii="Cambria" w:hAnsi="Cambria" w:hint="cs"/>
                <w:sz w:val="20"/>
                <w:szCs w:val="20"/>
              </w:rPr>
              <w:t>î</w:t>
            </w:r>
            <w:r w:rsidRPr="00935FA9">
              <w:rPr>
                <w:rFonts w:ascii="Cambria" w:hAnsi="Cambria"/>
                <w:sz w:val="20"/>
                <w:szCs w:val="20"/>
              </w:rPr>
              <w:t>nțeleag</w:t>
            </w:r>
            <w:r w:rsidRPr="00935FA9">
              <w:rPr>
                <w:rFonts w:ascii="Cambria" w:hAnsi="Cambria" w:hint="cs"/>
                <w:sz w:val="20"/>
                <w:szCs w:val="20"/>
              </w:rPr>
              <w:t>ă</w:t>
            </w:r>
            <w:r w:rsidRPr="00935FA9">
              <w:rPr>
                <w:rFonts w:ascii="Cambria" w:hAnsi="Cambria"/>
                <w:sz w:val="20"/>
                <w:szCs w:val="20"/>
              </w:rPr>
              <w:t xml:space="preserve"> provoc</w:t>
            </w:r>
            <w:r w:rsidRPr="00935FA9">
              <w:rPr>
                <w:rFonts w:ascii="Cambria" w:hAnsi="Cambria" w:hint="cs"/>
                <w:sz w:val="20"/>
                <w:szCs w:val="20"/>
              </w:rPr>
              <w:t>ă</w:t>
            </w:r>
            <w:r w:rsidRPr="00935FA9">
              <w:rPr>
                <w:rFonts w:ascii="Cambria" w:hAnsi="Cambria"/>
                <w:sz w:val="20"/>
                <w:szCs w:val="20"/>
              </w:rPr>
              <w:t>rile și oportunit</w:t>
            </w:r>
            <w:r w:rsidRPr="00935FA9">
              <w:rPr>
                <w:rFonts w:ascii="Cambria" w:hAnsi="Cambria" w:hint="cs"/>
                <w:sz w:val="20"/>
                <w:szCs w:val="20"/>
              </w:rPr>
              <w:t>ă</w:t>
            </w:r>
            <w:r w:rsidRPr="00935FA9">
              <w:rPr>
                <w:rFonts w:ascii="Cambria" w:hAnsi="Cambria"/>
                <w:sz w:val="20"/>
                <w:szCs w:val="20"/>
              </w:rPr>
              <w:t xml:space="preserve">țile </w:t>
            </w:r>
            <w:r>
              <w:rPr>
                <w:rFonts w:ascii="Cambria" w:hAnsi="Cambria"/>
                <w:sz w:val="20"/>
                <w:szCs w:val="20"/>
              </w:rPr>
              <w:t>în legătură cu</w:t>
            </w:r>
            <w:r w:rsidRPr="00935FA9">
              <w:rPr>
                <w:rFonts w:ascii="Cambria" w:hAnsi="Cambria"/>
                <w:sz w:val="20"/>
                <w:szCs w:val="20"/>
              </w:rPr>
              <w:t xml:space="preserve"> realizarea propriului proiect artistic;</w:t>
            </w:r>
          </w:p>
          <w:p w14:paraId="694E9197" w14:textId="6D4F5920" w:rsidR="00D23D97" w:rsidRPr="00D23D97" w:rsidRDefault="00935FA9" w:rsidP="00935FA9">
            <w:pPr>
              <w:pStyle w:val="ListParagraph"/>
              <w:numPr>
                <w:ilvl w:val="0"/>
                <w:numId w:val="5"/>
              </w:numPr>
              <w:spacing w:after="0" w:line="240" w:lineRule="auto"/>
              <w:rPr>
                <w:rFonts w:ascii="Cambria" w:hAnsi="Cambria"/>
                <w:sz w:val="20"/>
                <w:szCs w:val="20"/>
              </w:rPr>
            </w:pPr>
            <w:r w:rsidRPr="00935FA9">
              <w:rPr>
                <w:rFonts w:ascii="Cambria" w:hAnsi="Cambria" w:hint="cs"/>
                <w:sz w:val="20"/>
                <w:szCs w:val="20"/>
              </w:rPr>
              <w:t>î</w:t>
            </w:r>
            <w:r w:rsidRPr="00935FA9">
              <w:rPr>
                <w:rFonts w:ascii="Cambria" w:hAnsi="Cambria"/>
                <w:sz w:val="20"/>
                <w:szCs w:val="20"/>
              </w:rPr>
              <w:t>și formuleze, s</w:t>
            </w:r>
            <w:r w:rsidRPr="00935FA9">
              <w:rPr>
                <w:rFonts w:ascii="Cambria" w:hAnsi="Cambria" w:hint="cs"/>
                <w:sz w:val="20"/>
                <w:szCs w:val="20"/>
              </w:rPr>
              <w:t>ă</w:t>
            </w:r>
            <w:r w:rsidRPr="00935FA9">
              <w:rPr>
                <w:rFonts w:ascii="Cambria" w:hAnsi="Cambria"/>
                <w:sz w:val="20"/>
                <w:szCs w:val="20"/>
              </w:rPr>
              <w:t xml:space="preserve"> </w:t>
            </w:r>
            <w:r w:rsidRPr="00935FA9">
              <w:rPr>
                <w:rFonts w:ascii="Cambria" w:hAnsi="Cambria" w:hint="cs"/>
                <w:sz w:val="20"/>
                <w:szCs w:val="20"/>
              </w:rPr>
              <w:t>î</w:t>
            </w:r>
            <w:r w:rsidRPr="00935FA9">
              <w:rPr>
                <w:rFonts w:ascii="Cambria" w:hAnsi="Cambria"/>
                <w:sz w:val="20"/>
                <w:szCs w:val="20"/>
              </w:rPr>
              <w:t>și reprezinte și s</w:t>
            </w:r>
            <w:r w:rsidRPr="00935FA9">
              <w:rPr>
                <w:rFonts w:ascii="Cambria" w:hAnsi="Cambria" w:hint="cs"/>
                <w:sz w:val="20"/>
                <w:szCs w:val="20"/>
              </w:rPr>
              <w:t>ă</w:t>
            </w:r>
            <w:r w:rsidRPr="00935FA9">
              <w:rPr>
                <w:rFonts w:ascii="Cambria" w:hAnsi="Cambria"/>
                <w:sz w:val="20"/>
                <w:szCs w:val="20"/>
              </w:rPr>
              <w:t xml:space="preserve"> </w:t>
            </w:r>
            <w:r w:rsidRPr="00935FA9">
              <w:rPr>
                <w:rFonts w:ascii="Cambria" w:hAnsi="Cambria" w:hint="cs"/>
                <w:sz w:val="20"/>
                <w:szCs w:val="20"/>
              </w:rPr>
              <w:t>î</w:t>
            </w:r>
            <w:r w:rsidRPr="00935FA9">
              <w:rPr>
                <w:rFonts w:ascii="Cambria" w:hAnsi="Cambria"/>
                <w:sz w:val="20"/>
                <w:szCs w:val="20"/>
              </w:rPr>
              <w:t>și comunice identitatea artistic</w:t>
            </w:r>
            <w:r w:rsidRPr="00935FA9">
              <w:rPr>
                <w:rFonts w:ascii="Cambria" w:hAnsi="Cambria" w:hint="cs"/>
                <w:sz w:val="20"/>
                <w:szCs w:val="20"/>
              </w:rPr>
              <w:t>ă</w:t>
            </w:r>
            <w:r w:rsidRPr="00935FA9">
              <w:rPr>
                <w:rFonts w:ascii="Cambria" w:hAnsi="Cambria"/>
                <w:sz w:val="20"/>
                <w:szCs w:val="20"/>
              </w:rPr>
              <w:t xml:space="preserve">, ca artist aflat la </w:t>
            </w:r>
            <w:r w:rsidRPr="00935FA9">
              <w:rPr>
                <w:rFonts w:ascii="Cambria" w:hAnsi="Cambria" w:hint="cs"/>
                <w:sz w:val="20"/>
                <w:szCs w:val="20"/>
              </w:rPr>
              <w:t>î</w:t>
            </w:r>
            <w:r w:rsidRPr="00935FA9">
              <w:rPr>
                <w:rFonts w:ascii="Cambria" w:hAnsi="Cambria"/>
                <w:sz w:val="20"/>
                <w:szCs w:val="20"/>
              </w:rPr>
              <w:t>nceput de carier</w:t>
            </w:r>
            <w:r w:rsidRPr="00935FA9">
              <w:rPr>
                <w:rFonts w:ascii="Cambria" w:hAnsi="Cambria" w:hint="cs"/>
                <w:sz w:val="20"/>
                <w:szCs w:val="20"/>
              </w:rPr>
              <w:t>ă</w:t>
            </w:r>
          </w:p>
        </w:tc>
      </w:tr>
      <w:tr w:rsidR="000B7D0D" w:rsidRPr="0039068A" w14:paraId="006035DA" w14:textId="77777777" w:rsidTr="00820A4F">
        <w:trPr>
          <w:cantSplit/>
          <w:trHeight w:val="1699"/>
        </w:trPr>
        <w:tc>
          <w:tcPr>
            <w:tcW w:w="852" w:type="dxa"/>
            <w:shd w:val="clear" w:color="auto" w:fill="auto"/>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shd w:val="clear" w:color="auto" w:fill="auto"/>
            <w:vAlign w:val="center"/>
          </w:tcPr>
          <w:p w14:paraId="66B95A4B" w14:textId="77777777" w:rsidR="000B7D0D" w:rsidRDefault="000B7D0D" w:rsidP="00D23D97">
            <w:pPr>
              <w:spacing w:after="0" w:line="240" w:lineRule="auto"/>
              <w:rPr>
                <w:rFonts w:ascii="Cambria" w:hAnsi="Cambria"/>
                <w:sz w:val="20"/>
                <w:szCs w:val="20"/>
              </w:rPr>
            </w:pPr>
            <w:r w:rsidRPr="000B7D0D">
              <w:rPr>
                <w:rFonts w:ascii="Cambria" w:hAnsi="Cambria"/>
                <w:iCs/>
                <w:sz w:val="20"/>
                <w:szCs w:val="20"/>
              </w:rPr>
              <w:t xml:space="preserve">Studentul </w:t>
            </w:r>
            <w:r w:rsidRPr="000B7D0D">
              <w:rPr>
                <w:rFonts w:ascii="Cambria" w:hAnsi="Cambria"/>
                <w:sz w:val="20"/>
                <w:szCs w:val="20"/>
              </w:rPr>
              <w:t>are capacitatea de a lucra independent pentru</w:t>
            </w:r>
          </w:p>
          <w:p w14:paraId="0390B748" w14:textId="7E2BCAC8" w:rsidR="007A6BF5" w:rsidRPr="007A6BF5" w:rsidRDefault="007A6BF5" w:rsidP="007A6BF5">
            <w:pPr>
              <w:pStyle w:val="ListParagraph"/>
              <w:numPr>
                <w:ilvl w:val="0"/>
                <w:numId w:val="5"/>
              </w:numPr>
              <w:spacing w:after="0" w:line="240" w:lineRule="auto"/>
              <w:rPr>
                <w:rFonts w:ascii="Cambria" w:hAnsi="Cambria"/>
                <w:sz w:val="20"/>
                <w:szCs w:val="20"/>
              </w:rPr>
            </w:pPr>
            <w:r>
              <w:rPr>
                <w:rFonts w:ascii="Cambria" w:hAnsi="Cambria"/>
                <w:sz w:val="20"/>
                <w:szCs w:val="20"/>
              </w:rPr>
              <w:t xml:space="preserve">a </w:t>
            </w:r>
            <w:r w:rsidRPr="007A6BF5">
              <w:rPr>
                <w:rFonts w:ascii="Cambria" w:hAnsi="Cambria"/>
                <w:sz w:val="20"/>
                <w:szCs w:val="20"/>
              </w:rPr>
              <w:t>urm</w:t>
            </w:r>
            <w:r w:rsidRPr="007A6BF5">
              <w:rPr>
                <w:rFonts w:ascii="Cambria" w:hAnsi="Cambria" w:hint="cs"/>
                <w:sz w:val="20"/>
                <w:szCs w:val="20"/>
              </w:rPr>
              <w:t>ă</w:t>
            </w:r>
            <w:r>
              <w:rPr>
                <w:rFonts w:ascii="Cambria" w:hAnsi="Cambria"/>
                <w:sz w:val="20"/>
                <w:szCs w:val="20"/>
              </w:rPr>
              <w:t>ri</w:t>
            </w:r>
            <w:r w:rsidRPr="007A6BF5">
              <w:rPr>
                <w:rFonts w:ascii="Cambria" w:hAnsi="Cambria"/>
                <w:sz w:val="20"/>
                <w:szCs w:val="20"/>
              </w:rPr>
              <w:t xml:space="preserve"> și </w:t>
            </w:r>
            <w:r>
              <w:rPr>
                <w:rFonts w:ascii="Cambria" w:hAnsi="Cambria"/>
                <w:sz w:val="20"/>
                <w:szCs w:val="20"/>
              </w:rPr>
              <w:t xml:space="preserve">a </w:t>
            </w:r>
            <w:r w:rsidRPr="007A6BF5">
              <w:rPr>
                <w:rFonts w:ascii="Cambria" w:hAnsi="Cambria" w:hint="cs"/>
                <w:sz w:val="20"/>
                <w:szCs w:val="20"/>
              </w:rPr>
              <w:t>î</w:t>
            </w:r>
            <w:r w:rsidRPr="007A6BF5">
              <w:rPr>
                <w:rFonts w:ascii="Cambria" w:hAnsi="Cambria"/>
                <w:sz w:val="20"/>
                <w:szCs w:val="20"/>
              </w:rPr>
              <w:t>nțeleg</w:t>
            </w:r>
            <w:r>
              <w:rPr>
                <w:rFonts w:ascii="Cambria" w:hAnsi="Cambria" w:hint="cs"/>
                <w:sz w:val="20"/>
                <w:szCs w:val="20"/>
              </w:rPr>
              <w:t>e</w:t>
            </w:r>
            <w:r w:rsidRPr="007A6BF5">
              <w:rPr>
                <w:rFonts w:ascii="Cambria" w:hAnsi="Cambria"/>
                <w:sz w:val="20"/>
                <w:szCs w:val="20"/>
              </w:rPr>
              <w:t xml:space="preserve"> realit</w:t>
            </w:r>
            <w:r w:rsidRPr="007A6BF5">
              <w:rPr>
                <w:rFonts w:ascii="Cambria" w:hAnsi="Cambria" w:hint="cs"/>
                <w:sz w:val="20"/>
                <w:szCs w:val="20"/>
              </w:rPr>
              <w:t>ă</w:t>
            </w:r>
            <w:r w:rsidRPr="007A6BF5">
              <w:rPr>
                <w:rFonts w:ascii="Cambria" w:hAnsi="Cambria"/>
                <w:sz w:val="20"/>
                <w:szCs w:val="20"/>
              </w:rPr>
              <w:t xml:space="preserve">țile și mecanismele </w:t>
            </w:r>
            <w:r>
              <w:rPr>
                <w:rFonts w:ascii="Cambria" w:hAnsi="Cambria"/>
                <w:sz w:val="20"/>
                <w:szCs w:val="20"/>
              </w:rPr>
              <w:t xml:space="preserve">din interiorul </w:t>
            </w:r>
            <w:r w:rsidRPr="007A6BF5">
              <w:rPr>
                <w:rFonts w:ascii="Cambria" w:hAnsi="Cambria"/>
                <w:sz w:val="20"/>
                <w:szCs w:val="20"/>
              </w:rPr>
              <w:t>scenei culturale</w:t>
            </w:r>
            <w:r>
              <w:rPr>
                <w:rFonts w:ascii="Cambria" w:hAnsi="Cambria"/>
                <w:sz w:val="20"/>
                <w:szCs w:val="20"/>
              </w:rPr>
              <w:t xml:space="preserve"> locale</w:t>
            </w:r>
            <w:r w:rsidRPr="007A6BF5">
              <w:rPr>
                <w:rFonts w:ascii="Cambria" w:hAnsi="Cambria"/>
                <w:sz w:val="20"/>
                <w:szCs w:val="20"/>
              </w:rPr>
              <w:t>;</w:t>
            </w:r>
          </w:p>
          <w:p w14:paraId="1DE77A27" w14:textId="601B756B" w:rsidR="007A6BF5" w:rsidRPr="007A6BF5" w:rsidRDefault="007A6BF5" w:rsidP="007A6BF5">
            <w:pPr>
              <w:pStyle w:val="ListParagraph"/>
              <w:numPr>
                <w:ilvl w:val="0"/>
                <w:numId w:val="5"/>
              </w:numPr>
              <w:spacing w:after="0" w:line="240" w:lineRule="auto"/>
              <w:rPr>
                <w:rFonts w:ascii="Cambria" w:hAnsi="Cambria"/>
                <w:sz w:val="20"/>
                <w:szCs w:val="20"/>
              </w:rPr>
            </w:pPr>
            <w:r>
              <w:rPr>
                <w:rFonts w:ascii="Cambria" w:hAnsi="Cambria"/>
                <w:sz w:val="20"/>
                <w:szCs w:val="20"/>
              </w:rPr>
              <w:t xml:space="preserve">a </w:t>
            </w:r>
            <w:r w:rsidRPr="007A6BF5">
              <w:rPr>
                <w:rFonts w:ascii="Cambria" w:hAnsi="Cambria"/>
                <w:sz w:val="20"/>
                <w:szCs w:val="20"/>
              </w:rPr>
              <w:t>elabor</w:t>
            </w:r>
            <w:r>
              <w:rPr>
                <w:rFonts w:ascii="Cambria" w:hAnsi="Cambria"/>
                <w:sz w:val="20"/>
                <w:szCs w:val="20"/>
              </w:rPr>
              <w:t>a</w:t>
            </w:r>
            <w:r w:rsidRPr="007A6BF5">
              <w:rPr>
                <w:rFonts w:ascii="Cambria" w:hAnsi="Cambria"/>
                <w:sz w:val="20"/>
                <w:szCs w:val="20"/>
              </w:rPr>
              <w:t xml:space="preserve"> propriul portofoliu artistic;</w:t>
            </w:r>
          </w:p>
          <w:p w14:paraId="2891E739" w14:textId="3DCFB134" w:rsidR="00D23D97" w:rsidRPr="00D23D97" w:rsidRDefault="007A6BF5" w:rsidP="007A6BF5">
            <w:pPr>
              <w:pStyle w:val="ListParagraph"/>
              <w:numPr>
                <w:ilvl w:val="0"/>
                <w:numId w:val="5"/>
              </w:numPr>
              <w:spacing w:after="0" w:line="240" w:lineRule="auto"/>
              <w:rPr>
                <w:rFonts w:ascii="Cambria" w:hAnsi="Cambria"/>
                <w:sz w:val="20"/>
                <w:szCs w:val="20"/>
              </w:rPr>
            </w:pPr>
            <w:r>
              <w:rPr>
                <w:rFonts w:ascii="Cambria" w:hAnsi="Cambria"/>
                <w:sz w:val="20"/>
                <w:szCs w:val="20"/>
              </w:rPr>
              <w:t xml:space="preserve">a </w:t>
            </w:r>
            <w:r w:rsidRPr="007A6BF5">
              <w:rPr>
                <w:rFonts w:ascii="Cambria" w:hAnsi="Cambria"/>
                <w:sz w:val="20"/>
                <w:szCs w:val="20"/>
              </w:rPr>
              <w:t>formul</w:t>
            </w:r>
            <w:r>
              <w:rPr>
                <w:rFonts w:ascii="Cambria" w:hAnsi="Cambria" w:hint="cs"/>
                <w:sz w:val="20"/>
                <w:szCs w:val="20"/>
              </w:rPr>
              <w:t>a</w:t>
            </w:r>
            <w:r w:rsidRPr="007A6BF5">
              <w:rPr>
                <w:rFonts w:ascii="Cambria" w:hAnsi="Cambria"/>
                <w:sz w:val="20"/>
                <w:szCs w:val="20"/>
              </w:rPr>
              <w:t xml:space="preserve"> propriul proiect artistic </w:t>
            </w:r>
            <w:r w:rsidRPr="007A6BF5">
              <w:rPr>
                <w:rFonts w:ascii="Cambria" w:hAnsi="Cambria" w:hint="cs"/>
                <w:sz w:val="20"/>
                <w:szCs w:val="20"/>
              </w:rPr>
              <w:t>î</w:t>
            </w:r>
            <w:r w:rsidRPr="007A6BF5">
              <w:rPr>
                <w:rFonts w:ascii="Cambria" w:hAnsi="Cambria"/>
                <w:sz w:val="20"/>
                <w:szCs w:val="20"/>
              </w:rPr>
              <w:t>ntr-o manier</w:t>
            </w:r>
            <w:r w:rsidRPr="007A6BF5">
              <w:rPr>
                <w:rFonts w:ascii="Cambria" w:hAnsi="Cambria" w:hint="cs"/>
                <w:sz w:val="20"/>
                <w:szCs w:val="20"/>
              </w:rPr>
              <w:t>ă</w:t>
            </w:r>
            <w:r w:rsidRPr="007A6BF5">
              <w:rPr>
                <w:rFonts w:ascii="Cambria" w:hAnsi="Cambria"/>
                <w:sz w:val="20"/>
                <w:szCs w:val="20"/>
              </w:rPr>
              <w:t xml:space="preserve"> logic</w:t>
            </w:r>
            <w:r w:rsidRPr="007A6BF5">
              <w:rPr>
                <w:rFonts w:ascii="Cambria" w:hAnsi="Cambria" w:hint="cs"/>
                <w:sz w:val="20"/>
                <w:szCs w:val="20"/>
              </w:rPr>
              <w:t>ă</w:t>
            </w:r>
            <w:r w:rsidRPr="007A6BF5">
              <w:rPr>
                <w:rFonts w:ascii="Cambria" w:hAnsi="Cambria"/>
                <w:sz w:val="20"/>
                <w:szCs w:val="20"/>
              </w:rPr>
              <w:t>, clar</w:t>
            </w:r>
            <w:r w:rsidRPr="007A6BF5">
              <w:rPr>
                <w:rFonts w:ascii="Cambria" w:hAnsi="Cambria" w:hint="cs"/>
                <w:sz w:val="20"/>
                <w:szCs w:val="20"/>
              </w:rPr>
              <w:t>ă</w:t>
            </w:r>
            <w:r w:rsidRPr="007A6BF5">
              <w:rPr>
                <w:rFonts w:ascii="Cambria" w:hAnsi="Cambria"/>
                <w:sz w:val="20"/>
                <w:szCs w:val="20"/>
              </w:rPr>
              <w:t xml:space="preserve"> și conving</w:t>
            </w:r>
            <w:r w:rsidRPr="007A6BF5">
              <w:rPr>
                <w:rFonts w:ascii="Cambria" w:hAnsi="Cambria" w:hint="cs"/>
                <w:sz w:val="20"/>
                <w:szCs w:val="20"/>
              </w:rPr>
              <w:t>ă</w:t>
            </w:r>
            <w:r>
              <w:rPr>
                <w:rFonts w:ascii="Cambria" w:hAnsi="Cambria"/>
                <w:sz w:val="20"/>
                <w:szCs w:val="20"/>
              </w:rPr>
              <w:t>toare</w:t>
            </w: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shd w:val="clear" w:color="auto" w:fill="auto"/>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shd w:val="clear" w:color="auto" w:fill="auto"/>
            <w:vAlign w:val="center"/>
          </w:tcPr>
          <w:p w14:paraId="7F90CB51" w14:textId="74AC365F" w:rsidR="0083358D" w:rsidRPr="00694E26" w:rsidRDefault="007A6343" w:rsidP="007A6343">
            <w:pPr>
              <w:pStyle w:val="ListParagraph"/>
              <w:numPr>
                <w:ilvl w:val="0"/>
                <w:numId w:val="4"/>
              </w:numPr>
              <w:spacing w:after="0" w:line="240" w:lineRule="auto"/>
              <w:rPr>
                <w:rFonts w:ascii="Cambria" w:hAnsi="Cambria"/>
                <w:sz w:val="20"/>
                <w:szCs w:val="20"/>
              </w:rPr>
            </w:pPr>
            <w:r w:rsidRPr="007A6343">
              <w:rPr>
                <w:rFonts w:ascii="Cambria" w:hAnsi="Cambria"/>
                <w:sz w:val="20"/>
                <w:szCs w:val="20"/>
              </w:rPr>
              <w:t>Scopul disciplinei este ca studenții de la programul de licenț</w:t>
            </w:r>
            <w:r w:rsidRPr="007A6343">
              <w:rPr>
                <w:rFonts w:ascii="Cambria" w:hAnsi="Cambria" w:hint="cs"/>
                <w:sz w:val="20"/>
                <w:szCs w:val="20"/>
              </w:rPr>
              <w:t>ă</w:t>
            </w:r>
            <w:r>
              <w:rPr>
                <w:rFonts w:ascii="Cambria" w:hAnsi="Cambria"/>
                <w:sz w:val="20"/>
                <w:szCs w:val="20"/>
              </w:rPr>
              <w:t xml:space="preserve">, specializarea actorie, </w:t>
            </w:r>
            <w:r w:rsidRPr="007A6343">
              <w:rPr>
                <w:rFonts w:ascii="Cambria" w:hAnsi="Cambria"/>
                <w:sz w:val="20"/>
                <w:szCs w:val="20"/>
              </w:rPr>
              <w:t>s</w:t>
            </w:r>
            <w:r w:rsidRPr="007A6343">
              <w:rPr>
                <w:rFonts w:ascii="Cambria" w:hAnsi="Cambria" w:hint="cs"/>
                <w:sz w:val="20"/>
                <w:szCs w:val="20"/>
              </w:rPr>
              <w:t>ă</w:t>
            </w:r>
            <w:r w:rsidRPr="007A6343">
              <w:rPr>
                <w:rFonts w:ascii="Cambria" w:hAnsi="Cambria"/>
                <w:sz w:val="20"/>
                <w:szCs w:val="20"/>
              </w:rPr>
              <w:t xml:space="preserve"> cunoasc</w:t>
            </w:r>
            <w:r w:rsidRPr="007A6343">
              <w:rPr>
                <w:rFonts w:ascii="Cambria" w:hAnsi="Cambria" w:hint="cs"/>
                <w:sz w:val="20"/>
                <w:szCs w:val="20"/>
              </w:rPr>
              <w:t>ă</w:t>
            </w:r>
            <w:r>
              <w:rPr>
                <w:rFonts w:ascii="Cambria" w:hAnsi="Cambria"/>
                <w:sz w:val="20"/>
                <w:szCs w:val="20"/>
              </w:rPr>
              <w:t xml:space="preserve"> cadrele</w:t>
            </w:r>
            <w:r w:rsidRPr="007A6343">
              <w:rPr>
                <w:rFonts w:ascii="Cambria" w:hAnsi="Cambria"/>
                <w:sz w:val="20"/>
                <w:szCs w:val="20"/>
              </w:rPr>
              <w:t xml:space="preserve"> de funcționare al</w:t>
            </w:r>
            <w:r>
              <w:rPr>
                <w:rFonts w:ascii="Cambria" w:hAnsi="Cambria"/>
                <w:sz w:val="20"/>
                <w:szCs w:val="20"/>
              </w:rPr>
              <w:t>e</w:t>
            </w:r>
            <w:r w:rsidRPr="007A6343">
              <w:rPr>
                <w:rFonts w:ascii="Cambria" w:hAnsi="Cambria"/>
                <w:sz w:val="20"/>
                <w:szCs w:val="20"/>
              </w:rPr>
              <w:t xml:space="preserve"> scenei teatrale și al</w:t>
            </w:r>
            <w:r>
              <w:rPr>
                <w:rFonts w:ascii="Cambria" w:hAnsi="Cambria"/>
                <w:sz w:val="20"/>
                <w:szCs w:val="20"/>
              </w:rPr>
              <w:t>e</w:t>
            </w:r>
            <w:r w:rsidRPr="007A6343">
              <w:rPr>
                <w:rFonts w:ascii="Cambria" w:hAnsi="Cambria"/>
                <w:sz w:val="20"/>
                <w:szCs w:val="20"/>
              </w:rPr>
              <w:t xml:space="preserve"> sectorului cultural </w:t>
            </w:r>
            <w:r>
              <w:rPr>
                <w:rFonts w:ascii="Cambria" w:hAnsi="Cambria"/>
                <w:sz w:val="20"/>
                <w:szCs w:val="20"/>
              </w:rPr>
              <w:t>din România</w:t>
            </w:r>
            <w:r w:rsidRPr="007A6343">
              <w:rPr>
                <w:rFonts w:ascii="Cambria" w:hAnsi="Cambria"/>
                <w:sz w:val="20"/>
                <w:szCs w:val="20"/>
              </w:rPr>
              <w:t>, instrumentele de baz</w:t>
            </w:r>
            <w:r w:rsidRPr="007A6343">
              <w:rPr>
                <w:rFonts w:ascii="Cambria" w:hAnsi="Cambria" w:hint="cs"/>
                <w:sz w:val="20"/>
                <w:szCs w:val="20"/>
              </w:rPr>
              <w:t>ă</w:t>
            </w:r>
            <w:r w:rsidRPr="007A6343">
              <w:rPr>
                <w:rFonts w:ascii="Cambria" w:hAnsi="Cambria"/>
                <w:sz w:val="20"/>
                <w:szCs w:val="20"/>
              </w:rPr>
              <w:t xml:space="preserve"> </w:t>
            </w:r>
            <w:r>
              <w:rPr>
                <w:rFonts w:ascii="Cambria" w:hAnsi="Cambria"/>
                <w:sz w:val="20"/>
                <w:szCs w:val="20"/>
              </w:rPr>
              <w:t>ale</w:t>
            </w:r>
            <w:r w:rsidRPr="007A6343">
              <w:rPr>
                <w:rFonts w:ascii="Cambria" w:hAnsi="Cambria"/>
                <w:sz w:val="20"/>
                <w:szCs w:val="20"/>
              </w:rPr>
              <w:t xml:space="preserve"> management</w:t>
            </w:r>
            <w:r>
              <w:rPr>
                <w:rFonts w:ascii="Cambria" w:hAnsi="Cambria"/>
                <w:sz w:val="20"/>
                <w:szCs w:val="20"/>
              </w:rPr>
              <w:t>ului de proiect</w:t>
            </w:r>
            <w:r w:rsidRPr="007A6343">
              <w:rPr>
                <w:rFonts w:ascii="Cambria" w:hAnsi="Cambria"/>
                <w:sz w:val="20"/>
                <w:szCs w:val="20"/>
              </w:rPr>
              <w:t>, finanț</w:t>
            </w:r>
            <w:r>
              <w:rPr>
                <w:rFonts w:ascii="Cambria" w:hAnsi="Cambria"/>
                <w:sz w:val="20"/>
                <w:szCs w:val="20"/>
              </w:rPr>
              <w:t>ării</w:t>
            </w:r>
            <w:r w:rsidRPr="007A6343">
              <w:rPr>
                <w:rFonts w:ascii="Cambria" w:hAnsi="Cambria"/>
                <w:sz w:val="20"/>
                <w:szCs w:val="20"/>
              </w:rPr>
              <w:t xml:space="preserve"> și comunic</w:t>
            </w:r>
            <w:r>
              <w:rPr>
                <w:rFonts w:ascii="Cambria" w:hAnsi="Cambria"/>
                <w:sz w:val="20"/>
                <w:szCs w:val="20"/>
              </w:rPr>
              <w:t>ării</w:t>
            </w:r>
            <w:r w:rsidRPr="007A6343">
              <w:rPr>
                <w:rFonts w:ascii="Cambria" w:hAnsi="Cambria"/>
                <w:sz w:val="20"/>
                <w:szCs w:val="20"/>
              </w:rPr>
              <w:t xml:space="preserve"> proiectelor artistice, și s</w:t>
            </w:r>
            <w:r w:rsidRPr="007A6343">
              <w:rPr>
                <w:rFonts w:ascii="Cambria" w:hAnsi="Cambria" w:hint="cs"/>
                <w:sz w:val="20"/>
                <w:szCs w:val="20"/>
              </w:rPr>
              <w:t>ă</w:t>
            </w:r>
            <w:r w:rsidRPr="007A6343">
              <w:rPr>
                <w:rFonts w:ascii="Cambria" w:hAnsi="Cambria"/>
                <w:sz w:val="20"/>
                <w:szCs w:val="20"/>
              </w:rPr>
              <w:t xml:space="preserve"> fie capabili, la </w:t>
            </w:r>
            <w:r w:rsidRPr="007A6343">
              <w:rPr>
                <w:rFonts w:ascii="Cambria" w:hAnsi="Cambria" w:hint="cs"/>
                <w:sz w:val="20"/>
                <w:szCs w:val="20"/>
              </w:rPr>
              <w:t>î</w:t>
            </w:r>
            <w:r w:rsidRPr="007A6343">
              <w:rPr>
                <w:rFonts w:ascii="Cambria" w:hAnsi="Cambria"/>
                <w:sz w:val="20"/>
                <w:szCs w:val="20"/>
              </w:rPr>
              <w:t>nceputul parcursului profesional, s</w:t>
            </w:r>
            <w:r w:rsidRPr="007A6343">
              <w:rPr>
                <w:rFonts w:ascii="Cambria" w:hAnsi="Cambria" w:hint="cs"/>
                <w:sz w:val="20"/>
                <w:szCs w:val="20"/>
              </w:rPr>
              <w:t>ă</w:t>
            </w:r>
            <w:r>
              <w:rPr>
                <w:rFonts w:ascii="Cambria" w:hAnsi="Cambria"/>
                <w:sz w:val="20"/>
                <w:szCs w:val="20"/>
              </w:rPr>
              <w:t>-</w:t>
            </w:r>
            <w:r w:rsidRPr="007A6343">
              <w:rPr>
                <w:rFonts w:ascii="Cambria" w:hAnsi="Cambria"/>
                <w:sz w:val="20"/>
                <w:szCs w:val="20"/>
              </w:rPr>
              <w:t>și elaboreze propriul portofoliu artistic și s</w:t>
            </w:r>
            <w:r w:rsidRPr="007A6343">
              <w:rPr>
                <w:rFonts w:ascii="Cambria" w:hAnsi="Cambria" w:hint="cs"/>
                <w:sz w:val="20"/>
                <w:szCs w:val="20"/>
              </w:rPr>
              <w:t>ă</w:t>
            </w:r>
            <w:r>
              <w:rPr>
                <w:rFonts w:ascii="Cambria" w:hAnsi="Cambria"/>
                <w:sz w:val="20"/>
                <w:szCs w:val="20"/>
              </w:rPr>
              <w:t>-</w:t>
            </w:r>
            <w:r w:rsidRPr="007A6343">
              <w:rPr>
                <w:rFonts w:ascii="Cambria" w:hAnsi="Cambria"/>
                <w:sz w:val="20"/>
                <w:szCs w:val="20"/>
              </w:rPr>
              <w:t xml:space="preserve">și planifice </w:t>
            </w:r>
            <w:r w:rsidRPr="007A6343">
              <w:rPr>
                <w:rFonts w:ascii="Cambria" w:hAnsi="Cambria" w:hint="cs"/>
                <w:sz w:val="20"/>
                <w:szCs w:val="20"/>
              </w:rPr>
              <w:t>î</w:t>
            </w:r>
            <w:r>
              <w:rPr>
                <w:rFonts w:ascii="Cambria" w:hAnsi="Cambria"/>
                <w:sz w:val="20"/>
                <w:szCs w:val="20"/>
              </w:rPr>
              <w:t>n mod conștient proiectele</w:t>
            </w:r>
          </w:p>
        </w:tc>
      </w:tr>
      <w:tr w:rsidR="0083358D" w:rsidRPr="000B7D0D" w14:paraId="36D1494C" w14:textId="77777777" w:rsidTr="00820A4F">
        <w:trPr>
          <w:cantSplit/>
          <w:trHeight w:val="832"/>
        </w:trPr>
        <w:tc>
          <w:tcPr>
            <w:tcW w:w="2830" w:type="dxa"/>
            <w:shd w:val="clear" w:color="auto" w:fill="auto"/>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shd w:val="clear" w:color="auto" w:fill="auto"/>
            <w:vAlign w:val="center"/>
          </w:tcPr>
          <w:p w14:paraId="21FDF3F1" w14:textId="10A712D4" w:rsidR="007C5385" w:rsidRPr="007C5385" w:rsidRDefault="007C5385" w:rsidP="007C5385">
            <w:pPr>
              <w:spacing w:after="0" w:line="240" w:lineRule="auto"/>
              <w:rPr>
                <w:rFonts w:ascii="Cambria" w:hAnsi="Cambria"/>
                <w:sz w:val="20"/>
                <w:szCs w:val="20"/>
              </w:rPr>
            </w:pPr>
            <w:r w:rsidRPr="007C5385">
              <w:rPr>
                <w:rFonts w:ascii="Cambria" w:hAnsi="Cambria"/>
                <w:sz w:val="20"/>
                <w:szCs w:val="20"/>
              </w:rPr>
              <w:t xml:space="preserve">Obiectivele specifice ale disciplinei sunt </w:t>
            </w:r>
            <w:r>
              <w:rPr>
                <w:rFonts w:ascii="Cambria" w:hAnsi="Cambria"/>
                <w:sz w:val="20"/>
                <w:szCs w:val="20"/>
              </w:rPr>
              <w:t xml:space="preserve">orientate spre predarea informațiilor și instrumentelor prin care </w:t>
            </w:r>
            <w:r w:rsidRPr="007C5385">
              <w:rPr>
                <w:rFonts w:ascii="Cambria" w:hAnsi="Cambria"/>
                <w:sz w:val="20"/>
                <w:szCs w:val="20"/>
              </w:rPr>
              <w:t>studenții s</w:t>
            </w:r>
            <w:r w:rsidRPr="007C5385">
              <w:rPr>
                <w:rFonts w:ascii="Cambria" w:hAnsi="Cambria" w:hint="cs"/>
                <w:sz w:val="20"/>
                <w:szCs w:val="20"/>
              </w:rPr>
              <w:t>ă</w:t>
            </w:r>
            <w:r w:rsidRPr="007C5385">
              <w:rPr>
                <w:rFonts w:ascii="Cambria" w:hAnsi="Cambria"/>
                <w:sz w:val="20"/>
                <w:szCs w:val="20"/>
              </w:rPr>
              <w:t>:</w:t>
            </w:r>
          </w:p>
          <w:p w14:paraId="371019E5" w14:textId="77777777" w:rsidR="007C5385" w:rsidRPr="007C5385" w:rsidRDefault="007C5385" w:rsidP="007C5385">
            <w:pPr>
              <w:pStyle w:val="ListParagraph"/>
              <w:numPr>
                <w:ilvl w:val="0"/>
                <w:numId w:val="4"/>
              </w:numPr>
              <w:spacing w:after="0" w:line="240" w:lineRule="auto"/>
              <w:rPr>
                <w:rFonts w:ascii="Cambria" w:hAnsi="Cambria"/>
                <w:sz w:val="20"/>
                <w:szCs w:val="20"/>
              </w:rPr>
            </w:pPr>
            <w:r w:rsidRPr="007C5385">
              <w:rPr>
                <w:rFonts w:ascii="Cambria" w:hAnsi="Cambria"/>
                <w:sz w:val="20"/>
                <w:szCs w:val="20"/>
              </w:rPr>
              <w:t>cunoasc</w:t>
            </w:r>
            <w:r w:rsidRPr="007C5385">
              <w:rPr>
                <w:rFonts w:ascii="Cambria" w:hAnsi="Cambria" w:hint="cs"/>
                <w:sz w:val="20"/>
                <w:szCs w:val="20"/>
              </w:rPr>
              <w:t>ă</w:t>
            </w:r>
            <w:r w:rsidRPr="007C5385">
              <w:rPr>
                <w:rFonts w:ascii="Cambria" w:hAnsi="Cambria"/>
                <w:sz w:val="20"/>
                <w:szCs w:val="20"/>
              </w:rPr>
              <w:t xml:space="preserve"> cadrul instituțional, de finanțare și de funcționare al scenei teatrale și al sectorului cultural </w:t>
            </w:r>
            <w:r w:rsidRPr="007C5385">
              <w:rPr>
                <w:rFonts w:ascii="Cambria" w:hAnsi="Cambria" w:hint="cs"/>
                <w:sz w:val="20"/>
                <w:szCs w:val="20"/>
              </w:rPr>
              <w:t>î</w:t>
            </w:r>
            <w:r w:rsidRPr="007C5385">
              <w:rPr>
                <w:rFonts w:ascii="Cambria" w:hAnsi="Cambria"/>
                <w:sz w:val="20"/>
                <w:szCs w:val="20"/>
              </w:rPr>
              <w:t>n ansamblu;</w:t>
            </w:r>
          </w:p>
          <w:p w14:paraId="3D94C825" w14:textId="77777777" w:rsidR="007C5385" w:rsidRPr="007C5385" w:rsidRDefault="007C5385" w:rsidP="007C5385">
            <w:pPr>
              <w:pStyle w:val="ListParagraph"/>
              <w:numPr>
                <w:ilvl w:val="0"/>
                <w:numId w:val="4"/>
              </w:numPr>
              <w:spacing w:after="0" w:line="240" w:lineRule="auto"/>
              <w:rPr>
                <w:rFonts w:ascii="Cambria" w:hAnsi="Cambria"/>
                <w:sz w:val="20"/>
                <w:szCs w:val="20"/>
              </w:rPr>
            </w:pPr>
            <w:r w:rsidRPr="007C5385">
              <w:rPr>
                <w:rFonts w:ascii="Cambria" w:hAnsi="Cambria" w:hint="cs"/>
                <w:sz w:val="20"/>
                <w:szCs w:val="20"/>
              </w:rPr>
              <w:t>î</w:t>
            </w:r>
            <w:r w:rsidRPr="007C5385">
              <w:rPr>
                <w:rFonts w:ascii="Cambria" w:hAnsi="Cambria"/>
                <w:sz w:val="20"/>
                <w:szCs w:val="20"/>
              </w:rPr>
              <w:t xml:space="preserve">și </w:t>
            </w:r>
            <w:r w:rsidRPr="007C5385">
              <w:rPr>
                <w:rFonts w:ascii="Cambria" w:hAnsi="Cambria" w:hint="cs"/>
                <w:sz w:val="20"/>
                <w:szCs w:val="20"/>
              </w:rPr>
              <w:t>î</w:t>
            </w:r>
            <w:r w:rsidRPr="007C5385">
              <w:rPr>
                <w:rFonts w:ascii="Cambria" w:hAnsi="Cambria"/>
                <w:sz w:val="20"/>
                <w:szCs w:val="20"/>
              </w:rPr>
              <w:t>nsușeasc</w:t>
            </w:r>
            <w:r w:rsidRPr="007C5385">
              <w:rPr>
                <w:rFonts w:ascii="Cambria" w:hAnsi="Cambria" w:hint="cs"/>
                <w:sz w:val="20"/>
                <w:szCs w:val="20"/>
              </w:rPr>
              <w:t>ă</w:t>
            </w:r>
            <w:r w:rsidRPr="007C5385">
              <w:rPr>
                <w:rFonts w:ascii="Cambria" w:hAnsi="Cambria"/>
                <w:sz w:val="20"/>
                <w:szCs w:val="20"/>
              </w:rPr>
              <w:t xml:space="preserve"> logica de baz</w:t>
            </w:r>
            <w:r w:rsidRPr="007C5385">
              <w:rPr>
                <w:rFonts w:ascii="Cambria" w:hAnsi="Cambria" w:hint="cs"/>
                <w:sz w:val="20"/>
                <w:szCs w:val="20"/>
              </w:rPr>
              <w:t>ă</w:t>
            </w:r>
            <w:r w:rsidRPr="007C5385">
              <w:rPr>
                <w:rFonts w:ascii="Cambria" w:hAnsi="Cambria"/>
                <w:sz w:val="20"/>
                <w:szCs w:val="20"/>
              </w:rPr>
              <w:t xml:space="preserve"> a planific</w:t>
            </w:r>
            <w:r w:rsidRPr="007C5385">
              <w:rPr>
                <w:rFonts w:ascii="Cambria" w:hAnsi="Cambria" w:hint="cs"/>
                <w:sz w:val="20"/>
                <w:szCs w:val="20"/>
              </w:rPr>
              <w:t>ă</w:t>
            </w:r>
            <w:r w:rsidRPr="007C5385">
              <w:rPr>
                <w:rFonts w:ascii="Cambria" w:hAnsi="Cambria"/>
                <w:sz w:val="20"/>
                <w:szCs w:val="20"/>
              </w:rPr>
              <w:t>rii, implement</w:t>
            </w:r>
            <w:r w:rsidRPr="007C5385">
              <w:rPr>
                <w:rFonts w:ascii="Cambria" w:hAnsi="Cambria" w:hint="cs"/>
                <w:sz w:val="20"/>
                <w:szCs w:val="20"/>
              </w:rPr>
              <w:t>ă</w:t>
            </w:r>
            <w:r w:rsidRPr="007C5385">
              <w:rPr>
                <w:rFonts w:ascii="Cambria" w:hAnsi="Cambria"/>
                <w:sz w:val="20"/>
                <w:szCs w:val="20"/>
              </w:rPr>
              <w:t>rii și comunic</w:t>
            </w:r>
            <w:r w:rsidRPr="007C5385">
              <w:rPr>
                <w:rFonts w:ascii="Cambria" w:hAnsi="Cambria" w:hint="cs"/>
                <w:sz w:val="20"/>
                <w:szCs w:val="20"/>
              </w:rPr>
              <w:t>ă</w:t>
            </w:r>
            <w:r w:rsidRPr="007C5385">
              <w:rPr>
                <w:rFonts w:ascii="Cambria" w:hAnsi="Cambria"/>
                <w:sz w:val="20"/>
                <w:szCs w:val="20"/>
              </w:rPr>
              <w:t>rii proiectelor artistice;</w:t>
            </w:r>
          </w:p>
          <w:p w14:paraId="128B73DF" w14:textId="2190E61E" w:rsidR="007C5385" w:rsidRPr="007C5385" w:rsidRDefault="007C5385" w:rsidP="007C5385">
            <w:pPr>
              <w:pStyle w:val="ListParagraph"/>
              <w:numPr>
                <w:ilvl w:val="0"/>
                <w:numId w:val="4"/>
              </w:numPr>
              <w:spacing w:after="0" w:line="240" w:lineRule="auto"/>
              <w:rPr>
                <w:rFonts w:ascii="Cambria" w:hAnsi="Cambria"/>
                <w:sz w:val="20"/>
                <w:szCs w:val="20"/>
              </w:rPr>
            </w:pPr>
            <w:r w:rsidRPr="007C5385">
              <w:rPr>
                <w:rFonts w:ascii="Cambria" w:hAnsi="Cambria"/>
                <w:sz w:val="20"/>
                <w:szCs w:val="20"/>
              </w:rPr>
              <w:t>dob</w:t>
            </w:r>
            <w:r w:rsidRPr="007C5385">
              <w:rPr>
                <w:rFonts w:ascii="Cambria" w:hAnsi="Cambria" w:hint="cs"/>
                <w:sz w:val="20"/>
                <w:szCs w:val="20"/>
              </w:rPr>
              <w:t>â</w:t>
            </w:r>
            <w:r w:rsidRPr="007C5385">
              <w:rPr>
                <w:rFonts w:ascii="Cambria" w:hAnsi="Cambria"/>
                <w:sz w:val="20"/>
                <w:szCs w:val="20"/>
              </w:rPr>
              <w:t>ndeasc</w:t>
            </w:r>
            <w:r w:rsidRPr="007C5385">
              <w:rPr>
                <w:rFonts w:ascii="Cambria" w:hAnsi="Cambria" w:hint="cs"/>
                <w:sz w:val="20"/>
                <w:szCs w:val="20"/>
              </w:rPr>
              <w:t>ă</w:t>
            </w:r>
            <w:r w:rsidRPr="007C5385">
              <w:rPr>
                <w:rFonts w:ascii="Cambria" w:hAnsi="Cambria"/>
                <w:sz w:val="20"/>
                <w:szCs w:val="20"/>
              </w:rPr>
              <w:t xml:space="preserve"> o perspectiv</w:t>
            </w:r>
            <w:r w:rsidRPr="007C5385">
              <w:rPr>
                <w:rFonts w:ascii="Cambria" w:hAnsi="Cambria" w:hint="cs"/>
                <w:sz w:val="20"/>
                <w:szCs w:val="20"/>
              </w:rPr>
              <w:t>ă</w:t>
            </w:r>
            <w:r w:rsidRPr="007C5385">
              <w:rPr>
                <w:rFonts w:ascii="Cambria" w:hAnsi="Cambria"/>
                <w:sz w:val="20"/>
                <w:szCs w:val="20"/>
              </w:rPr>
              <w:t xml:space="preserve"> asupra strategiilor de auto</w:t>
            </w:r>
            <w:r>
              <w:rPr>
                <w:rFonts w:ascii="Cambria" w:hAnsi="Cambria"/>
                <w:sz w:val="20"/>
                <w:szCs w:val="20"/>
              </w:rPr>
              <w:t>gestionare</w:t>
            </w:r>
            <w:r w:rsidRPr="007C5385">
              <w:rPr>
                <w:rFonts w:ascii="Cambria" w:hAnsi="Cambria"/>
                <w:sz w:val="20"/>
                <w:szCs w:val="20"/>
              </w:rPr>
              <w:t xml:space="preserve"> și de lucru bazat pe proiect, relevante pentru artiștii aflați la </w:t>
            </w:r>
            <w:r w:rsidRPr="007C5385">
              <w:rPr>
                <w:rFonts w:ascii="Cambria" w:hAnsi="Cambria" w:hint="cs"/>
                <w:sz w:val="20"/>
                <w:szCs w:val="20"/>
              </w:rPr>
              <w:t>î</w:t>
            </w:r>
            <w:r w:rsidRPr="007C5385">
              <w:rPr>
                <w:rFonts w:ascii="Cambria" w:hAnsi="Cambria"/>
                <w:sz w:val="20"/>
                <w:szCs w:val="20"/>
              </w:rPr>
              <w:t>nceput de carier</w:t>
            </w:r>
            <w:r w:rsidRPr="007C5385">
              <w:rPr>
                <w:rFonts w:ascii="Cambria" w:hAnsi="Cambria" w:hint="cs"/>
                <w:sz w:val="20"/>
                <w:szCs w:val="20"/>
              </w:rPr>
              <w:t>ă</w:t>
            </w:r>
            <w:r w:rsidRPr="007C5385">
              <w:rPr>
                <w:rFonts w:ascii="Cambria" w:hAnsi="Cambria"/>
                <w:sz w:val="20"/>
                <w:szCs w:val="20"/>
              </w:rPr>
              <w:t>;</w:t>
            </w:r>
          </w:p>
          <w:p w14:paraId="22658D58" w14:textId="6FA60E86" w:rsidR="007C5385" w:rsidRPr="007C5385" w:rsidRDefault="007C5385" w:rsidP="007C5385">
            <w:pPr>
              <w:pStyle w:val="ListParagraph"/>
              <w:numPr>
                <w:ilvl w:val="0"/>
                <w:numId w:val="4"/>
              </w:numPr>
              <w:spacing w:after="0" w:line="240" w:lineRule="auto"/>
              <w:rPr>
                <w:rFonts w:ascii="Cambria" w:hAnsi="Cambria"/>
                <w:sz w:val="20"/>
                <w:szCs w:val="20"/>
              </w:rPr>
            </w:pPr>
            <w:r w:rsidRPr="007C5385">
              <w:rPr>
                <w:rFonts w:ascii="Cambria" w:hAnsi="Cambria"/>
                <w:sz w:val="20"/>
                <w:szCs w:val="20"/>
              </w:rPr>
              <w:t>devin</w:t>
            </w:r>
            <w:r w:rsidRPr="007C5385">
              <w:rPr>
                <w:rFonts w:ascii="Cambria" w:hAnsi="Cambria" w:hint="cs"/>
                <w:sz w:val="20"/>
                <w:szCs w:val="20"/>
              </w:rPr>
              <w:t>ă</w:t>
            </w:r>
            <w:r w:rsidRPr="007C5385">
              <w:rPr>
                <w:rFonts w:ascii="Cambria" w:hAnsi="Cambria"/>
                <w:sz w:val="20"/>
                <w:szCs w:val="20"/>
              </w:rPr>
              <w:t xml:space="preserve"> capabili s</w:t>
            </w:r>
            <w:r w:rsidRPr="007C5385">
              <w:rPr>
                <w:rFonts w:ascii="Cambria" w:hAnsi="Cambria" w:hint="cs"/>
                <w:sz w:val="20"/>
                <w:szCs w:val="20"/>
              </w:rPr>
              <w:t>ă</w:t>
            </w:r>
            <w:r w:rsidRPr="007C5385">
              <w:rPr>
                <w:rFonts w:ascii="Cambria" w:hAnsi="Cambria"/>
                <w:sz w:val="20"/>
                <w:szCs w:val="20"/>
              </w:rPr>
              <w:t xml:space="preserve"> </w:t>
            </w:r>
            <w:r w:rsidRPr="007C5385">
              <w:rPr>
                <w:rFonts w:ascii="Cambria" w:hAnsi="Cambria" w:hint="cs"/>
                <w:sz w:val="20"/>
                <w:szCs w:val="20"/>
              </w:rPr>
              <w:t>î</w:t>
            </w:r>
            <w:r w:rsidRPr="007C5385">
              <w:rPr>
                <w:rFonts w:ascii="Cambria" w:hAnsi="Cambria"/>
                <w:sz w:val="20"/>
                <w:szCs w:val="20"/>
              </w:rPr>
              <w:t>și formuleze și s</w:t>
            </w:r>
            <w:r w:rsidRPr="007C5385">
              <w:rPr>
                <w:rFonts w:ascii="Cambria" w:hAnsi="Cambria" w:hint="cs"/>
                <w:sz w:val="20"/>
                <w:szCs w:val="20"/>
              </w:rPr>
              <w:t>ă</w:t>
            </w:r>
            <w:r w:rsidRPr="007C5385">
              <w:rPr>
                <w:rFonts w:ascii="Cambria" w:hAnsi="Cambria"/>
                <w:sz w:val="20"/>
                <w:szCs w:val="20"/>
              </w:rPr>
              <w:t xml:space="preserve"> </w:t>
            </w:r>
            <w:r w:rsidRPr="007C5385">
              <w:rPr>
                <w:rFonts w:ascii="Cambria" w:hAnsi="Cambria" w:hint="cs"/>
                <w:sz w:val="20"/>
                <w:szCs w:val="20"/>
              </w:rPr>
              <w:t>î</w:t>
            </w:r>
            <w:r w:rsidRPr="007C5385">
              <w:rPr>
                <w:rFonts w:ascii="Cambria" w:hAnsi="Cambria"/>
                <w:sz w:val="20"/>
                <w:szCs w:val="20"/>
              </w:rPr>
              <w:t xml:space="preserve">și prezinte </w:t>
            </w:r>
            <w:r w:rsidRPr="007C5385">
              <w:rPr>
                <w:rFonts w:ascii="Cambria" w:hAnsi="Cambria" w:hint="cs"/>
                <w:sz w:val="20"/>
                <w:szCs w:val="20"/>
              </w:rPr>
              <w:t>î</w:t>
            </w:r>
            <w:r w:rsidRPr="007C5385">
              <w:rPr>
                <w:rFonts w:ascii="Cambria" w:hAnsi="Cambria"/>
                <w:sz w:val="20"/>
                <w:szCs w:val="20"/>
              </w:rPr>
              <w:t>n mod conștient propria identitate artistic</w:t>
            </w:r>
            <w:r w:rsidRPr="007C5385">
              <w:rPr>
                <w:rFonts w:ascii="Cambria" w:hAnsi="Cambria" w:hint="cs"/>
                <w:sz w:val="20"/>
                <w:szCs w:val="20"/>
              </w:rPr>
              <w:t>ă</w:t>
            </w:r>
            <w:r w:rsidRPr="007C5385">
              <w:rPr>
                <w:rFonts w:ascii="Cambria" w:hAnsi="Cambria"/>
                <w:sz w:val="20"/>
                <w:szCs w:val="20"/>
              </w:rPr>
              <w:t>, portofoliul și ideile de proiect;</w:t>
            </w:r>
          </w:p>
          <w:p w14:paraId="49C8C8EF" w14:textId="0F78192B" w:rsidR="0083358D" w:rsidRPr="00694E26" w:rsidRDefault="007C5385" w:rsidP="007C5385">
            <w:pPr>
              <w:pStyle w:val="ListParagraph"/>
              <w:numPr>
                <w:ilvl w:val="0"/>
                <w:numId w:val="4"/>
              </w:numPr>
              <w:spacing w:after="0" w:line="240" w:lineRule="auto"/>
              <w:rPr>
                <w:rFonts w:ascii="Cambria" w:hAnsi="Cambria"/>
                <w:sz w:val="20"/>
                <w:szCs w:val="20"/>
              </w:rPr>
            </w:pPr>
            <w:r w:rsidRPr="007C5385">
              <w:rPr>
                <w:rFonts w:ascii="Cambria" w:hAnsi="Cambria" w:hint="cs"/>
                <w:sz w:val="20"/>
                <w:szCs w:val="20"/>
              </w:rPr>
              <w:t>î</w:t>
            </w:r>
            <w:r w:rsidRPr="007C5385">
              <w:rPr>
                <w:rFonts w:ascii="Cambria" w:hAnsi="Cambria"/>
                <w:sz w:val="20"/>
                <w:szCs w:val="20"/>
              </w:rPr>
              <w:t>și formeze o imagine realist</w:t>
            </w:r>
            <w:r w:rsidRPr="007C5385">
              <w:rPr>
                <w:rFonts w:ascii="Cambria" w:hAnsi="Cambria" w:hint="cs"/>
                <w:sz w:val="20"/>
                <w:szCs w:val="20"/>
              </w:rPr>
              <w:t>ă</w:t>
            </w:r>
            <w:r w:rsidRPr="007C5385">
              <w:rPr>
                <w:rFonts w:ascii="Cambria" w:hAnsi="Cambria"/>
                <w:sz w:val="20"/>
                <w:szCs w:val="20"/>
              </w:rPr>
              <w:t xml:space="preserve"> asupra provoc</w:t>
            </w:r>
            <w:r w:rsidRPr="007C5385">
              <w:rPr>
                <w:rFonts w:ascii="Cambria" w:hAnsi="Cambria" w:hint="cs"/>
                <w:sz w:val="20"/>
                <w:szCs w:val="20"/>
              </w:rPr>
              <w:t>ă</w:t>
            </w:r>
            <w:r w:rsidRPr="007C5385">
              <w:rPr>
                <w:rFonts w:ascii="Cambria" w:hAnsi="Cambria"/>
                <w:sz w:val="20"/>
                <w:szCs w:val="20"/>
              </w:rPr>
              <w:t>rilor, oportunit</w:t>
            </w:r>
            <w:r w:rsidRPr="007C5385">
              <w:rPr>
                <w:rFonts w:ascii="Cambria" w:hAnsi="Cambria" w:hint="cs"/>
                <w:sz w:val="20"/>
                <w:szCs w:val="20"/>
              </w:rPr>
              <w:t>ă</w:t>
            </w:r>
            <w:r w:rsidRPr="007C5385">
              <w:rPr>
                <w:rFonts w:ascii="Cambria" w:hAnsi="Cambria"/>
                <w:sz w:val="20"/>
                <w:szCs w:val="20"/>
              </w:rPr>
              <w:t xml:space="preserve">ților și situațiilor decizionale asociate debutului profesional </w:t>
            </w:r>
            <w:r w:rsidRPr="007C5385">
              <w:rPr>
                <w:rFonts w:ascii="Cambria" w:hAnsi="Cambria" w:hint="cs"/>
                <w:sz w:val="20"/>
                <w:szCs w:val="20"/>
              </w:rPr>
              <w:t>î</w:t>
            </w:r>
            <w:r>
              <w:rPr>
                <w:rFonts w:ascii="Cambria" w:hAnsi="Cambria"/>
                <w:sz w:val="20"/>
                <w:szCs w:val="20"/>
              </w:rPr>
              <w:t>n contextul teatral contemporan</w:t>
            </w:r>
          </w:p>
        </w:tc>
      </w:tr>
    </w:tbl>
    <w:p w14:paraId="08ACB65C" w14:textId="77777777" w:rsidR="0083358D" w:rsidRPr="003F481E" w:rsidRDefault="0083358D" w:rsidP="003F481E">
      <w:pPr>
        <w:ind w:hanging="426"/>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5486D853" w14:textId="77777777" w:rsidTr="00AA4A2B">
        <w:trPr>
          <w:trHeight w:val="284"/>
        </w:trPr>
        <w:tc>
          <w:tcPr>
            <w:tcW w:w="4395" w:type="dxa"/>
            <w:shd w:val="clear" w:color="auto" w:fill="auto"/>
            <w:vAlign w:val="center"/>
          </w:tcPr>
          <w:p w14:paraId="7B7DE2C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3119" w:type="dxa"/>
            <w:shd w:val="clear" w:color="auto" w:fill="auto"/>
            <w:vAlign w:val="center"/>
          </w:tcPr>
          <w:p w14:paraId="27721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2977" w:type="dxa"/>
            <w:shd w:val="clear" w:color="auto" w:fill="auto"/>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8C28C6" w:rsidRPr="002A3A93" w14:paraId="24407265" w14:textId="77777777" w:rsidTr="00AA4A2B">
        <w:trPr>
          <w:trHeight w:val="284"/>
        </w:trPr>
        <w:tc>
          <w:tcPr>
            <w:tcW w:w="4395" w:type="dxa"/>
            <w:shd w:val="clear" w:color="auto" w:fill="auto"/>
            <w:vAlign w:val="center"/>
          </w:tcPr>
          <w:p w14:paraId="5425D878" w14:textId="67133147" w:rsidR="002A3A93" w:rsidRPr="00114EE5" w:rsidRDefault="008C512A" w:rsidP="008C512A">
            <w:pPr>
              <w:spacing w:after="0" w:line="240" w:lineRule="auto"/>
              <w:ind w:left="360"/>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Prezentarea syllabusului</w:t>
            </w:r>
          </w:p>
        </w:tc>
        <w:tc>
          <w:tcPr>
            <w:tcW w:w="3119" w:type="dxa"/>
            <w:shd w:val="clear" w:color="auto" w:fill="auto"/>
            <w:vAlign w:val="center"/>
          </w:tcPr>
          <w:p w14:paraId="4AEE5826" w14:textId="5CC4E4E2" w:rsidR="002A3A93" w:rsidRPr="002A3A93" w:rsidRDefault="00AA4A2B" w:rsidP="002A3A93">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interactivă</w:t>
            </w:r>
          </w:p>
        </w:tc>
        <w:tc>
          <w:tcPr>
            <w:tcW w:w="2977" w:type="dxa"/>
            <w:shd w:val="clear" w:color="auto" w:fill="auto"/>
            <w:vAlign w:val="center"/>
          </w:tcPr>
          <w:p w14:paraId="34B87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B451E2D" w14:textId="77777777" w:rsidTr="00AA4A2B">
        <w:trPr>
          <w:trHeight w:val="284"/>
        </w:trPr>
        <w:tc>
          <w:tcPr>
            <w:tcW w:w="4395" w:type="dxa"/>
            <w:shd w:val="clear" w:color="auto" w:fill="auto"/>
            <w:vAlign w:val="center"/>
          </w:tcPr>
          <w:p w14:paraId="577143C3" w14:textId="4C7CB406" w:rsidR="002A3A93" w:rsidRPr="00114EE5" w:rsidRDefault="00726855" w:rsidP="008C512A">
            <w:pPr>
              <w:spacing w:after="0" w:line="240" w:lineRule="auto"/>
              <w:ind w:left="360"/>
              <w:rPr>
                <w:rFonts w:ascii="Cambria" w:eastAsia="Calibri" w:hAnsi="Cambria" w:cs="Times New Roman"/>
                <w:kern w:val="0"/>
                <w:sz w:val="20"/>
                <w:szCs w:val="20"/>
                <w14:ligatures w14:val="none"/>
              </w:rPr>
            </w:pPr>
            <w:r w:rsidRPr="00726855">
              <w:rPr>
                <w:rFonts w:ascii="Cambria" w:eastAsia="Calibri" w:hAnsi="Cambria" w:cs="Times New Roman"/>
                <w:kern w:val="0"/>
                <w:sz w:val="20"/>
                <w:szCs w:val="20"/>
                <w14:ligatures w14:val="none"/>
              </w:rPr>
              <w:t xml:space="preserve">Management cultural </w:t>
            </w:r>
            <w:r w:rsidRPr="00726855">
              <w:rPr>
                <w:rFonts w:ascii="Cambria" w:eastAsia="Calibri" w:hAnsi="Cambria" w:cs="Times New Roman" w:hint="cs"/>
                <w:kern w:val="0"/>
                <w:sz w:val="20"/>
                <w:szCs w:val="20"/>
                <w14:ligatures w14:val="none"/>
              </w:rPr>
              <w:t>–</w:t>
            </w:r>
            <w:r w:rsidRPr="00726855">
              <w:rPr>
                <w:rFonts w:ascii="Cambria" w:eastAsia="Calibri" w:hAnsi="Cambria" w:cs="Times New Roman"/>
                <w:kern w:val="0"/>
                <w:sz w:val="20"/>
                <w:szCs w:val="20"/>
                <w14:ligatures w14:val="none"/>
              </w:rPr>
              <w:t xml:space="preserve"> din perspectiv</w:t>
            </w:r>
            <w:r>
              <w:rPr>
                <w:rFonts w:ascii="Cambria" w:eastAsia="Calibri" w:hAnsi="Cambria" w:cs="Times New Roman"/>
                <w:kern w:val="0"/>
                <w:sz w:val="20"/>
                <w:szCs w:val="20"/>
                <w14:ligatures w14:val="none"/>
              </w:rPr>
              <w:t>a artistului</w:t>
            </w:r>
          </w:p>
        </w:tc>
        <w:tc>
          <w:tcPr>
            <w:tcW w:w="3119" w:type="dxa"/>
            <w:shd w:val="clear" w:color="auto" w:fill="auto"/>
            <w:vAlign w:val="center"/>
          </w:tcPr>
          <w:p w14:paraId="2F417D16" w14:textId="191F89C7" w:rsidR="007965C1" w:rsidRPr="002A3A93" w:rsidRDefault="00AA4A2B" w:rsidP="002A3A93">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interactivă</w:t>
            </w:r>
          </w:p>
        </w:tc>
        <w:tc>
          <w:tcPr>
            <w:tcW w:w="2977" w:type="dxa"/>
            <w:shd w:val="clear" w:color="auto" w:fill="auto"/>
            <w:vAlign w:val="center"/>
          </w:tcPr>
          <w:p w14:paraId="7E68886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47DE1FD" w14:textId="77777777" w:rsidTr="00AA4A2B">
        <w:trPr>
          <w:trHeight w:val="284"/>
        </w:trPr>
        <w:tc>
          <w:tcPr>
            <w:tcW w:w="4395" w:type="dxa"/>
            <w:shd w:val="clear" w:color="auto" w:fill="auto"/>
            <w:vAlign w:val="center"/>
          </w:tcPr>
          <w:p w14:paraId="75A36083" w14:textId="568333ED" w:rsidR="002A3A93" w:rsidRPr="00114EE5" w:rsidRDefault="00726855" w:rsidP="0041676F">
            <w:pPr>
              <w:spacing w:after="0" w:line="240" w:lineRule="auto"/>
              <w:ind w:left="360"/>
              <w:rPr>
                <w:rFonts w:ascii="Cambria" w:eastAsia="Calibri" w:hAnsi="Cambria" w:cs="Times New Roman"/>
                <w:kern w:val="0"/>
                <w:sz w:val="20"/>
                <w:szCs w:val="20"/>
                <w14:ligatures w14:val="none"/>
              </w:rPr>
            </w:pPr>
            <w:r w:rsidRPr="00726855">
              <w:rPr>
                <w:rFonts w:ascii="Cambria" w:eastAsia="Calibri" w:hAnsi="Cambria" w:cs="Times New Roman"/>
                <w:kern w:val="0"/>
                <w:sz w:val="20"/>
                <w:szCs w:val="20"/>
                <w14:ligatures w14:val="none"/>
              </w:rPr>
              <w:t>Structura sectorului cultural din Rom</w:t>
            </w:r>
            <w:r w:rsidRPr="00726855">
              <w:rPr>
                <w:rFonts w:ascii="Cambria" w:eastAsia="Calibri" w:hAnsi="Cambria" w:cs="Times New Roman" w:hint="cs"/>
                <w:kern w:val="0"/>
                <w:sz w:val="20"/>
                <w:szCs w:val="20"/>
                <w14:ligatures w14:val="none"/>
              </w:rPr>
              <w:t>â</w:t>
            </w:r>
            <w:r w:rsidRPr="00726855">
              <w:rPr>
                <w:rFonts w:ascii="Cambria" w:eastAsia="Calibri" w:hAnsi="Cambria" w:cs="Times New Roman"/>
                <w:kern w:val="0"/>
                <w:sz w:val="20"/>
                <w:szCs w:val="20"/>
                <w14:ligatures w14:val="none"/>
              </w:rPr>
              <w:t xml:space="preserve">nia </w:t>
            </w:r>
            <w:r w:rsidRPr="00726855">
              <w:rPr>
                <w:rFonts w:ascii="Cambria" w:eastAsia="Calibri" w:hAnsi="Cambria" w:cs="Times New Roman" w:hint="cs"/>
                <w:kern w:val="0"/>
                <w:sz w:val="20"/>
                <w:szCs w:val="20"/>
                <w14:ligatures w14:val="none"/>
              </w:rPr>
              <w:t>–</w:t>
            </w:r>
            <w:r w:rsidRPr="00726855">
              <w:rPr>
                <w:rFonts w:ascii="Cambria" w:eastAsia="Calibri" w:hAnsi="Cambria" w:cs="Times New Roman"/>
                <w:kern w:val="0"/>
                <w:sz w:val="20"/>
                <w:szCs w:val="20"/>
                <w14:ligatures w14:val="none"/>
              </w:rPr>
              <w:t xml:space="preserve"> oportunit</w:t>
            </w:r>
            <w:r w:rsidRPr="00726855">
              <w:rPr>
                <w:rFonts w:ascii="Cambria" w:eastAsia="Calibri" w:hAnsi="Cambria" w:cs="Times New Roman" w:hint="cs"/>
                <w:kern w:val="0"/>
                <w:sz w:val="20"/>
                <w:szCs w:val="20"/>
                <w14:ligatures w14:val="none"/>
              </w:rPr>
              <w:t>ă</w:t>
            </w:r>
            <w:r w:rsidRPr="00726855">
              <w:rPr>
                <w:rFonts w:ascii="Cambria" w:eastAsia="Calibri" w:hAnsi="Cambria" w:cs="Times New Roman"/>
                <w:kern w:val="0"/>
                <w:sz w:val="20"/>
                <w:szCs w:val="20"/>
                <w14:ligatures w14:val="none"/>
              </w:rPr>
              <w:t xml:space="preserve">ți și </w:t>
            </w:r>
            <w:r w:rsidR="008C512A">
              <w:rPr>
                <w:rFonts w:ascii="Cambria" w:eastAsia="Calibri" w:hAnsi="Cambria" w:cs="Times New Roman"/>
                <w:kern w:val="0"/>
                <w:sz w:val="20"/>
                <w:szCs w:val="20"/>
                <w14:ligatures w14:val="none"/>
              </w:rPr>
              <w:t>provocări</w:t>
            </w:r>
          </w:p>
        </w:tc>
        <w:tc>
          <w:tcPr>
            <w:tcW w:w="3119" w:type="dxa"/>
            <w:shd w:val="clear" w:color="auto" w:fill="auto"/>
            <w:vAlign w:val="center"/>
          </w:tcPr>
          <w:p w14:paraId="17BA7C53" w14:textId="69F549DE" w:rsidR="002A3A93" w:rsidRPr="002A3A93" w:rsidRDefault="00AA4A2B" w:rsidP="002A3A93">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interactivă</w:t>
            </w:r>
          </w:p>
        </w:tc>
        <w:tc>
          <w:tcPr>
            <w:tcW w:w="2977" w:type="dxa"/>
            <w:shd w:val="clear" w:color="auto" w:fill="auto"/>
            <w:vAlign w:val="center"/>
          </w:tcPr>
          <w:p w14:paraId="6840440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30D75F9C" w14:textId="77777777" w:rsidTr="00AA4A2B">
        <w:trPr>
          <w:trHeight w:val="284"/>
        </w:trPr>
        <w:tc>
          <w:tcPr>
            <w:tcW w:w="4395" w:type="dxa"/>
            <w:shd w:val="clear" w:color="auto" w:fill="auto"/>
            <w:vAlign w:val="center"/>
          </w:tcPr>
          <w:p w14:paraId="6C53518B" w14:textId="28908CF7" w:rsidR="002A3A93" w:rsidRPr="00114EE5" w:rsidRDefault="00726855" w:rsidP="008C512A">
            <w:pPr>
              <w:spacing w:after="0" w:line="240" w:lineRule="auto"/>
              <w:ind w:left="360"/>
              <w:rPr>
                <w:rFonts w:ascii="Cambria" w:eastAsia="Calibri" w:hAnsi="Cambria" w:cs="Times New Roman"/>
                <w:kern w:val="0"/>
                <w:sz w:val="20"/>
                <w:szCs w:val="20"/>
                <w14:ligatures w14:val="none"/>
              </w:rPr>
            </w:pPr>
            <w:r w:rsidRPr="00726855">
              <w:rPr>
                <w:rFonts w:ascii="Cambria" w:eastAsia="Calibri" w:hAnsi="Cambria" w:cs="Times New Roman"/>
                <w:kern w:val="0"/>
                <w:sz w:val="20"/>
                <w:szCs w:val="20"/>
                <w14:ligatures w14:val="none"/>
              </w:rPr>
              <w:t xml:space="preserve">Ecosistemul teatral </w:t>
            </w:r>
            <w:r w:rsidRPr="00726855">
              <w:rPr>
                <w:rFonts w:ascii="Cambria" w:eastAsia="Calibri" w:hAnsi="Cambria" w:cs="Times New Roman" w:hint="cs"/>
                <w:kern w:val="0"/>
                <w:sz w:val="20"/>
                <w:szCs w:val="20"/>
                <w14:ligatures w14:val="none"/>
              </w:rPr>
              <w:t>–</w:t>
            </w:r>
            <w:r w:rsidRPr="00726855">
              <w:rPr>
                <w:rFonts w:ascii="Cambria" w:eastAsia="Calibri" w:hAnsi="Cambria" w:cs="Times New Roman"/>
                <w:kern w:val="0"/>
                <w:sz w:val="20"/>
                <w:szCs w:val="20"/>
                <w14:ligatures w14:val="none"/>
              </w:rPr>
              <w:t xml:space="preserve"> teatrele </w:t>
            </w:r>
            <w:r w:rsidR="008C512A">
              <w:rPr>
                <w:rFonts w:ascii="Cambria" w:eastAsia="Calibri" w:hAnsi="Cambria" w:cs="Times New Roman"/>
                <w:kern w:val="0"/>
                <w:sz w:val="20"/>
                <w:szCs w:val="20"/>
                <w14:ligatures w14:val="none"/>
              </w:rPr>
              <w:t>publice și sectorul independent</w:t>
            </w:r>
          </w:p>
        </w:tc>
        <w:tc>
          <w:tcPr>
            <w:tcW w:w="3119" w:type="dxa"/>
            <w:shd w:val="clear" w:color="auto" w:fill="auto"/>
            <w:vAlign w:val="center"/>
          </w:tcPr>
          <w:p w14:paraId="536C28E5" w14:textId="021FBACB" w:rsidR="002A3A93" w:rsidRPr="002A3A93" w:rsidRDefault="00AA4A2B" w:rsidP="002A3A93">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interactivă</w:t>
            </w:r>
          </w:p>
        </w:tc>
        <w:tc>
          <w:tcPr>
            <w:tcW w:w="2977" w:type="dxa"/>
            <w:shd w:val="clear" w:color="auto" w:fill="auto"/>
            <w:vAlign w:val="center"/>
          </w:tcPr>
          <w:p w14:paraId="7769CC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C02345" w14:paraId="004A8D06" w14:textId="77777777" w:rsidTr="00AA4A2B">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CE6DDB6" w14:textId="5EC4B1CE" w:rsidR="003F659E" w:rsidRPr="00114EE5" w:rsidRDefault="00726855" w:rsidP="00114EE5">
            <w:pPr>
              <w:spacing w:after="0" w:line="240" w:lineRule="auto"/>
              <w:ind w:left="360"/>
              <w:rPr>
                <w:rFonts w:ascii="Cambria" w:eastAsia="Calibri" w:hAnsi="Cambria" w:cs="Times New Roman"/>
                <w:kern w:val="0"/>
                <w:sz w:val="20"/>
                <w:szCs w:val="20"/>
                <w14:ligatures w14:val="none"/>
              </w:rPr>
            </w:pPr>
            <w:r w:rsidRPr="00726855">
              <w:rPr>
                <w:rFonts w:ascii="Cambria" w:eastAsia="Calibri" w:hAnsi="Cambria" w:cs="Times New Roman"/>
                <w:kern w:val="0"/>
                <w:sz w:val="20"/>
                <w:szCs w:val="20"/>
                <w14:ligatures w14:val="none"/>
              </w:rPr>
              <w:t xml:space="preserve">Noțiunea de proiect </w:t>
            </w:r>
            <w:r w:rsidRPr="00726855">
              <w:rPr>
                <w:rFonts w:ascii="Cambria" w:eastAsia="Calibri" w:hAnsi="Cambria" w:cs="Times New Roman" w:hint="cs"/>
                <w:kern w:val="0"/>
                <w:sz w:val="20"/>
                <w:szCs w:val="20"/>
                <w14:ligatures w14:val="none"/>
              </w:rPr>
              <w:t>–</w:t>
            </w:r>
            <w:r w:rsidRPr="00726855">
              <w:rPr>
                <w:rFonts w:ascii="Cambria" w:eastAsia="Calibri" w:hAnsi="Cambria" w:cs="Times New Roman"/>
                <w:kern w:val="0"/>
                <w:sz w:val="20"/>
                <w:szCs w:val="20"/>
                <w14:ligatures w14:val="none"/>
              </w:rPr>
              <w:t xml:space="preserve"> producția de teatru instituțional vs. funcționarea bazat</w:t>
            </w:r>
            <w:r w:rsidRPr="00726855">
              <w:rPr>
                <w:rFonts w:ascii="Cambria" w:eastAsia="Calibri" w:hAnsi="Cambria" w:cs="Times New Roman" w:hint="cs"/>
                <w:kern w:val="0"/>
                <w:sz w:val="20"/>
                <w:szCs w:val="20"/>
                <w14:ligatures w14:val="none"/>
              </w:rPr>
              <w:t>ă</w:t>
            </w:r>
            <w:r w:rsidRPr="00726855">
              <w:rPr>
                <w:rFonts w:ascii="Cambria" w:eastAsia="Calibri" w:hAnsi="Cambria" w:cs="Times New Roman"/>
                <w:kern w:val="0"/>
                <w:sz w:val="20"/>
                <w:szCs w:val="20"/>
                <w14:ligatures w14:val="none"/>
              </w:rPr>
              <w:t xml:space="preserve"> pe proiecte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FD44D03" w14:textId="164DBBDD" w:rsidR="003F659E" w:rsidRPr="00C02345" w:rsidRDefault="00AA4A2B"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B20EA" w14:textId="76C62772"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8C28C6" w:rsidRPr="00C02345" w14:paraId="3D0D45CE" w14:textId="77777777" w:rsidTr="00AA4A2B">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710D4C1" w14:textId="05C70149" w:rsidR="003F659E" w:rsidRPr="00114EE5" w:rsidRDefault="00726855" w:rsidP="008C512A">
            <w:pPr>
              <w:spacing w:after="0" w:line="240" w:lineRule="auto"/>
              <w:ind w:left="360"/>
              <w:rPr>
                <w:rFonts w:ascii="Cambria" w:eastAsia="Calibri" w:hAnsi="Cambria" w:cs="Times New Roman"/>
                <w:kern w:val="0"/>
                <w:sz w:val="20"/>
                <w:szCs w:val="20"/>
                <w14:ligatures w14:val="none"/>
              </w:rPr>
            </w:pPr>
            <w:r w:rsidRPr="00726855">
              <w:rPr>
                <w:rFonts w:ascii="Cambria" w:eastAsia="Calibri" w:hAnsi="Cambria" w:cs="Times New Roman"/>
                <w:kern w:val="0"/>
                <w:sz w:val="20"/>
                <w:szCs w:val="20"/>
                <w14:ligatures w14:val="none"/>
              </w:rPr>
              <w:t xml:space="preserve">Elementele proiectului cultural </w:t>
            </w:r>
            <w:r w:rsidRPr="00726855">
              <w:rPr>
                <w:rFonts w:ascii="Cambria" w:eastAsia="Calibri" w:hAnsi="Cambria" w:cs="Times New Roman" w:hint="cs"/>
                <w:kern w:val="0"/>
                <w:sz w:val="20"/>
                <w:szCs w:val="20"/>
                <w14:ligatures w14:val="none"/>
              </w:rPr>
              <w:t>–</w:t>
            </w:r>
            <w:r w:rsidR="008C512A">
              <w:rPr>
                <w:rFonts w:ascii="Cambria" w:eastAsia="Calibri" w:hAnsi="Cambria" w:cs="Times New Roman"/>
                <w:kern w:val="0"/>
                <w:sz w:val="20"/>
                <w:szCs w:val="20"/>
                <w14:ligatures w14:val="none"/>
              </w:rPr>
              <w:t xml:space="preserve"> spectacolul ca proiect</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BBEC515" w14:textId="3F2CD704" w:rsidR="003F659E" w:rsidRPr="00C02345" w:rsidRDefault="00AA4A2B"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9B9E1C" w14:textId="77777777"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8C28C6" w:rsidRPr="00C02345" w14:paraId="245D3C71" w14:textId="77777777" w:rsidTr="00AA4A2B">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13BBB10" w14:textId="383A72F8" w:rsidR="003F659E" w:rsidRPr="00114EE5" w:rsidRDefault="00726855" w:rsidP="00296D0C">
            <w:pPr>
              <w:spacing w:after="0" w:line="240" w:lineRule="auto"/>
              <w:ind w:left="360"/>
              <w:rPr>
                <w:rFonts w:ascii="Cambria" w:eastAsia="Calibri" w:hAnsi="Cambria" w:cs="Times New Roman"/>
                <w:kern w:val="0"/>
                <w:sz w:val="20"/>
                <w:szCs w:val="20"/>
                <w14:ligatures w14:val="none"/>
              </w:rPr>
            </w:pPr>
            <w:r w:rsidRPr="00726855">
              <w:rPr>
                <w:rFonts w:ascii="Cambria" w:eastAsia="Calibri" w:hAnsi="Cambria" w:cs="Times New Roman"/>
                <w:kern w:val="0"/>
                <w:sz w:val="20"/>
                <w:szCs w:val="20"/>
                <w14:ligatures w14:val="none"/>
              </w:rPr>
              <w:t>Logica finanț</w:t>
            </w:r>
            <w:r w:rsidRPr="00726855">
              <w:rPr>
                <w:rFonts w:ascii="Cambria" w:eastAsia="Calibri" w:hAnsi="Cambria" w:cs="Times New Roman" w:hint="cs"/>
                <w:kern w:val="0"/>
                <w:sz w:val="20"/>
                <w:szCs w:val="20"/>
                <w14:ligatures w14:val="none"/>
              </w:rPr>
              <w:t>ă</w:t>
            </w:r>
            <w:r w:rsidRPr="00726855">
              <w:rPr>
                <w:rFonts w:ascii="Cambria" w:eastAsia="Calibri" w:hAnsi="Cambria" w:cs="Times New Roman"/>
                <w:kern w:val="0"/>
                <w:sz w:val="20"/>
                <w:szCs w:val="20"/>
                <w14:ligatures w14:val="none"/>
              </w:rPr>
              <w:t xml:space="preserve">rilor și a aplicațiilor </w:t>
            </w:r>
            <w:r w:rsidRPr="00726855">
              <w:rPr>
                <w:rFonts w:ascii="Cambria" w:eastAsia="Calibri" w:hAnsi="Cambria" w:cs="Times New Roman" w:hint="cs"/>
                <w:kern w:val="0"/>
                <w:sz w:val="20"/>
                <w:szCs w:val="20"/>
                <w14:ligatures w14:val="none"/>
              </w:rPr>
              <w:t>–</w:t>
            </w:r>
            <w:r w:rsidRPr="00726855">
              <w:rPr>
                <w:rFonts w:ascii="Cambria" w:eastAsia="Calibri" w:hAnsi="Cambria" w:cs="Times New Roman"/>
                <w:kern w:val="0"/>
                <w:sz w:val="20"/>
                <w:szCs w:val="20"/>
                <w14:ligatures w14:val="none"/>
              </w:rPr>
              <w:t xml:space="preserve"> cum </w:t>
            </w:r>
            <w:r w:rsidRPr="00726855">
              <w:rPr>
                <w:rFonts w:ascii="Cambria" w:eastAsia="Calibri" w:hAnsi="Cambria" w:cs="Times New Roman" w:hint="cs"/>
                <w:kern w:val="0"/>
                <w:sz w:val="20"/>
                <w:szCs w:val="20"/>
                <w14:ligatures w14:val="none"/>
              </w:rPr>
              <w:t>„</w:t>
            </w:r>
            <w:r w:rsidRPr="00726855">
              <w:rPr>
                <w:rFonts w:ascii="Cambria" w:eastAsia="Calibri" w:hAnsi="Cambria" w:cs="Times New Roman"/>
                <w:kern w:val="0"/>
                <w:sz w:val="20"/>
                <w:szCs w:val="20"/>
                <w14:ligatures w14:val="none"/>
              </w:rPr>
              <w:t>traducem</w:t>
            </w:r>
            <w:r w:rsidRPr="00726855">
              <w:rPr>
                <w:rFonts w:ascii="Cambria" w:eastAsia="Calibri" w:hAnsi="Cambria" w:cs="Times New Roman" w:hint="cs"/>
                <w:kern w:val="0"/>
                <w:sz w:val="20"/>
                <w:szCs w:val="20"/>
                <w14:ligatures w14:val="none"/>
              </w:rPr>
              <w:t>”</w:t>
            </w:r>
            <w:r w:rsidRPr="00726855">
              <w:rPr>
                <w:rFonts w:ascii="Cambria" w:eastAsia="Calibri" w:hAnsi="Cambria" w:cs="Times New Roman"/>
                <w:kern w:val="0"/>
                <w:sz w:val="20"/>
                <w:szCs w:val="20"/>
                <w14:ligatures w14:val="none"/>
              </w:rPr>
              <w:t xml:space="preserve"> ideea artistic</w:t>
            </w:r>
            <w:r w:rsidRPr="00726855">
              <w:rPr>
                <w:rFonts w:ascii="Cambria" w:eastAsia="Calibri" w:hAnsi="Cambria" w:cs="Times New Roman" w:hint="cs"/>
                <w:kern w:val="0"/>
                <w:sz w:val="20"/>
                <w:szCs w:val="20"/>
                <w14:ligatures w14:val="none"/>
              </w:rPr>
              <w:t>ă</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B843CBD" w14:textId="36419B1B" w:rsidR="003F659E" w:rsidRPr="00C02345" w:rsidRDefault="00AA4A2B"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1AF608" w14:textId="77777777"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AC1155" w:rsidRPr="00C02345" w14:paraId="0F5BC31C" w14:textId="77777777" w:rsidTr="00AA4A2B">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25BE40B" w14:textId="3F77228E" w:rsidR="00AC1155" w:rsidRPr="00114EE5" w:rsidRDefault="00726855" w:rsidP="00296D0C">
            <w:pPr>
              <w:spacing w:after="0" w:line="240" w:lineRule="auto"/>
              <w:ind w:left="360"/>
              <w:rPr>
                <w:rFonts w:ascii="Cambria" w:eastAsia="Calibri" w:hAnsi="Cambria" w:cs="Times New Roman"/>
                <w:kern w:val="0"/>
                <w:sz w:val="20"/>
                <w:szCs w:val="20"/>
                <w14:ligatures w14:val="none"/>
              </w:rPr>
            </w:pPr>
            <w:r w:rsidRPr="00726855">
              <w:rPr>
                <w:rFonts w:ascii="Cambria" w:eastAsia="Calibri" w:hAnsi="Cambria" w:cs="Times New Roman"/>
                <w:kern w:val="0"/>
                <w:sz w:val="20"/>
                <w:szCs w:val="20"/>
                <w14:ligatures w14:val="none"/>
              </w:rPr>
              <w:t xml:space="preserve">Principalele forme de finanțare și angajare </w:t>
            </w:r>
            <w:r w:rsidRPr="00726855">
              <w:rPr>
                <w:rFonts w:ascii="Cambria" w:eastAsia="Calibri" w:hAnsi="Cambria" w:cs="Times New Roman" w:hint="cs"/>
                <w:kern w:val="0"/>
                <w:sz w:val="20"/>
                <w:szCs w:val="20"/>
                <w14:ligatures w14:val="none"/>
              </w:rPr>
              <w:t>î</w:t>
            </w:r>
            <w:r w:rsidRPr="00726855">
              <w:rPr>
                <w:rFonts w:ascii="Cambria" w:eastAsia="Calibri" w:hAnsi="Cambria" w:cs="Times New Roman"/>
                <w:kern w:val="0"/>
                <w:sz w:val="20"/>
                <w:szCs w:val="20"/>
                <w14:ligatures w14:val="none"/>
              </w:rPr>
              <w:t>n domeniu</w:t>
            </w:r>
            <w:r w:rsidR="00296D0C">
              <w:rPr>
                <w:rFonts w:ascii="Cambria" w:eastAsia="Calibri" w:hAnsi="Cambria" w:cs="Times New Roman"/>
                <w:kern w:val="0"/>
                <w:sz w:val="20"/>
                <w:szCs w:val="20"/>
                <w14:ligatures w14:val="none"/>
              </w:rPr>
              <w:t>l cultural</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A485C9A" w14:textId="0DE82ECE" w:rsidR="00AC1155" w:rsidRPr="00C02345" w:rsidRDefault="00AA4A2B"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155B49" w14:textId="77777777" w:rsidR="00AC1155" w:rsidRPr="00C02345" w:rsidRDefault="00AC1155" w:rsidP="00373CCF">
            <w:pPr>
              <w:spacing w:after="0" w:line="240" w:lineRule="auto"/>
              <w:rPr>
                <w:rFonts w:ascii="Cambria" w:eastAsia="Calibri" w:hAnsi="Cambria" w:cs="Times New Roman"/>
                <w:kern w:val="0"/>
                <w:sz w:val="20"/>
                <w:szCs w:val="20"/>
                <w14:ligatures w14:val="none"/>
              </w:rPr>
            </w:pPr>
          </w:p>
        </w:tc>
      </w:tr>
      <w:tr w:rsidR="00AC1155" w:rsidRPr="00C02345" w14:paraId="67AAEA37" w14:textId="77777777" w:rsidTr="00AA4A2B">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E58B681" w14:textId="2AC57C09" w:rsidR="00AC1155" w:rsidRPr="00114EE5" w:rsidRDefault="00726855" w:rsidP="00296D0C">
            <w:pPr>
              <w:spacing w:after="0" w:line="240" w:lineRule="auto"/>
              <w:ind w:left="360"/>
              <w:rPr>
                <w:rFonts w:ascii="Cambria" w:eastAsia="Calibri" w:hAnsi="Cambria" w:cs="Times New Roman"/>
                <w:kern w:val="0"/>
                <w:sz w:val="20"/>
                <w:szCs w:val="20"/>
                <w14:ligatures w14:val="none"/>
              </w:rPr>
            </w:pPr>
            <w:r w:rsidRPr="00726855">
              <w:rPr>
                <w:rFonts w:ascii="Cambria" w:eastAsia="Calibri" w:hAnsi="Cambria" w:cs="Times New Roman"/>
                <w:kern w:val="0"/>
                <w:sz w:val="20"/>
                <w:szCs w:val="20"/>
                <w14:ligatures w14:val="none"/>
              </w:rPr>
              <w:lastRenderedPageBreak/>
              <w:t>Public-țint</w:t>
            </w:r>
            <w:r w:rsidRPr="00726855">
              <w:rPr>
                <w:rFonts w:ascii="Cambria" w:eastAsia="Calibri" w:hAnsi="Cambria" w:cs="Times New Roman" w:hint="cs"/>
                <w:kern w:val="0"/>
                <w:sz w:val="20"/>
                <w:szCs w:val="20"/>
                <w14:ligatures w14:val="none"/>
              </w:rPr>
              <w:t>ă</w:t>
            </w:r>
            <w:r w:rsidRPr="00726855">
              <w:rPr>
                <w:rFonts w:ascii="Cambria" w:eastAsia="Calibri" w:hAnsi="Cambria" w:cs="Times New Roman"/>
                <w:kern w:val="0"/>
                <w:sz w:val="20"/>
                <w:szCs w:val="20"/>
                <w14:ligatures w14:val="none"/>
              </w:rPr>
              <w:t xml:space="preserve"> și comunicare </w:t>
            </w:r>
            <w:r w:rsidRPr="00726855">
              <w:rPr>
                <w:rFonts w:ascii="Cambria" w:eastAsia="Calibri" w:hAnsi="Cambria" w:cs="Times New Roman" w:hint="cs"/>
                <w:kern w:val="0"/>
                <w:sz w:val="20"/>
                <w:szCs w:val="20"/>
                <w14:ligatures w14:val="none"/>
              </w:rPr>
              <w:t>–</w:t>
            </w:r>
            <w:r w:rsidR="00296D0C">
              <w:rPr>
                <w:rFonts w:ascii="Cambria" w:eastAsia="Calibri" w:hAnsi="Cambria" w:cs="Times New Roman"/>
                <w:kern w:val="0"/>
                <w:sz w:val="20"/>
                <w:szCs w:val="20"/>
                <w14:ligatures w14:val="none"/>
              </w:rPr>
              <w:t xml:space="preserve"> elemente de PR și marketing</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C5E4895" w14:textId="1F586011" w:rsidR="00AC1155" w:rsidRPr="00C02345" w:rsidRDefault="00AA4A2B"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8134E2E" w14:textId="77777777" w:rsidR="00AC1155" w:rsidRPr="00C02345" w:rsidRDefault="00AC1155" w:rsidP="00373CCF">
            <w:pPr>
              <w:spacing w:after="0" w:line="240" w:lineRule="auto"/>
              <w:rPr>
                <w:rFonts w:ascii="Cambria" w:eastAsia="Calibri" w:hAnsi="Cambria" w:cs="Times New Roman"/>
                <w:kern w:val="0"/>
                <w:sz w:val="20"/>
                <w:szCs w:val="20"/>
                <w14:ligatures w14:val="none"/>
              </w:rPr>
            </w:pPr>
          </w:p>
        </w:tc>
      </w:tr>
      <w:tr w:rsidR="00AC1155" w:rsidRPr="00C02345" w14:paraId="07697D55" w14:textId="77777777" w:rsidTr="00AA4A2B">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22E81FF7" w14:textId="6CB15185" w:rsidR="00AC1155" w:rsidRPr="00114EE5" w:rsidRDefault="00726855" w:rsidP="00296D0C">
            <w:pPr>
              <w:spacing w:after="0" w:line="240" w:lineRule="auto"/>
              <w:ind w:left="360"/>
              <w:rPr>
                <w:rFonts w:ascii="Cambria" w:eastAsia="Calibri" w:hAnsi="Cambria" w:cs="Times New Roman"/>
                <w:kern w:val="0"/>
                <w:sz w:val="20"/>
                <w:szCs w:val="20"/>
                <w14:ligatures w14:val="none"/>
              </w:rPr>
            </w:pPr>
            <w:r w:rsidRPr="00726855">
              <w:rPr>
                <w:rFonts w:ascii="Cambria" w:eastAsia="Calibri" w:hAnsi="Cambria" w:cs="Times New Roman"/>
                <w:kern w:val="0"/>
                <w:sz w:val="20"/>
                <w:szCs w:val="20"/>
                <w14:ligatures w14:val="none"/>
              </w:rPr>
              <w:t xml:space="preserve">Echipa proiectului </w:t>
            </w:r>
            <w:r w:rsidRPr="00726855">
              <w:rPr>
                <w:rFonts w:ascii="Cambria" w:eastAsia="Calibri" w:hAnsi="Cambria" w:cs="Times New Roman" w:hint="cs"/>
                <w:kern w:val="0"/>
                <w:sz w:val="20"/>
                <w:szCs w:val="20"/>
                <w14:ligatures w14:val="none"/>
              </w:rPr>
              <w:t>–</w:t>
            </w:r>
            <w:r w:rsidRPr="00726855">
              <w:rPr>
                <w:rFonts w:ascii="Cambria" w:eastAsia="Calibri" w:hAnsi="Cambria" w:cs="Times New Roman"/>
                <w:kern w:val="0"/>
                <w:sz w:val="20"/>
                <w:szCs w:val="20"/>
                <w14:ligatures w14:val="none"/>
              </w:rPr>
              <w:t xml:space="preserve"> roluri și responsabilit</w:t>
            </w:r>
            <w:r w:rsidRPr="00726855">
              <w:rPr>
                <w:rFonts w:ascii="Cambria" w:eastAsia="Calibri" w:hAnsi="Cambria" w:cs="Times New Roman" w:hint="cs"/>
                <w:kern w:val="0"/>
                <w:sz w:val="20"/>
                <w:szCs w:val="20"/>
                <w14:ligatures w14:val="none"/>
              </w:rPr>
              <w:t>ă</w:t>
            </w:r>
            <w:r w:rsidRPr="00726855">
              <w:rPr>
                <w:rFonts w:ascii="Cambria" w:eastAsia="Calibri" w:hAnsi="Cambria" w:cs="Times New Roman"/>
                <w:kern w:val="0"/>
                <w:sz w:val="20"/>
                <w:szCs w:val="20"/>
                <w14:ligatures w14:val="none"/>
              </w:rPr>
              <w:t>ț</w:t>
            </w:r>
            <w:r w:rsidR="00296D0C">
              <w:rPr>
                <w:rFonts w:ascii="Cambria" w:eastAsia="Calibri" w:hAnsi="Cambria" w:cs="Times New Roman"/>
                <w:kern w:val="0"/>
                <w:sz w:val="20"/>
                <w:szCs w:val="20"/>
                <w14:ligatures w14:val="none"/>
              </w:rPr>
              <w:t>i artistice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E1F145B" w14:textId="1C6A2DBE" w:rsidR="00AC1155" w:rsidRPr="00C02345" w:rsidRDefault="00AA4A2B"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5CC7CA" w14:textId="77777777" w:rsidR="00AC1155" w:rsidRPr="00C02345" w:rsidRDefault="00AC1155" w:rsidP="00373CCF">
            <w:pPr>
              <w:spacing w:after="0" w:line="240" w:lineRule="auto"/>
              <w:rPr>
                <w:rFonts w:ascii="Cambria" w:eastAsia="Calibri" w:hAnsi="Cambria" w:cs="Times New Roman"/>
                <w:kern w:val="0"/>
                <w:sz w:val="20"/>
                <w:szCs w:val="20"/>
                <w14:ligatures w14:val="none"/>
              </w:rPr>
            </w:pPr>
          </w:p>
        </w:tc>
      </w:tr>
      <w:tr w:rsidR="00AC1155" w:rsidRPr="00C02345" w14:paraId="6CF77D53" w14:textId="77777777" w:rsidTr="00AA4A2B">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4F9DD66" w14:textId="0534F450" w:rsidR="00AC1155" w:rsidRPr="00114EE5" w:rsidRDefault="00726855" w:rsidP="00296D0C">
            <w:pPr>
              <w:spacing w:after="0" w:line="240" w:lineRule="auto"/>
              <w:ind w:left="360"/>
              <w:rPr>
                <w:rFonts w:ascii="Cambria" w:eastAsia="Calibri" w:hAnsi="Cambria" w:cs="Times New Roman"/>
                <w:kern w:val="0"/>
                <w:sz w:val="20"/>
                <w:szCs w:val="20"/>
                <w14:ligatures w14:val="none"/>
              </w:rPr>
            </w:pPr>
            <w:r w:rsidRPr="00726855">
              <w:rPr>
                <w:rFonts w:ascii="Cambria" w:eastAsia="Calibri" w:hAnsi="Cambria" w:cs="Times New Roman"/>
                <w:kern w:val="0"/>
                <w:sz w:val="20"/>
                <w:szCs w:val="20"/>
                <w14:ligatures w14:val="none"/>
              </w:rPr>
              <w:t xml:space="preserve">Debut profesional </w:t>
            </w:r>
            <w:r w:rsidRPr="00726855">
              <w:rPr>
                <w:rFonts w:ascii="Cambria" w:eastAsia="Calibri" w:hAnsi="Cambria" w:cs="Times New Roman" w:hint="cs"/>
                <w:kern w:val="0"/>
                <w:sz w:val="20"/>
                <w:szCs w:val="20"/>
                <w14:ligatures w14:val="none"/>
              </w:rPr>
              <w:t>–</w:t>
            </w:r>
            <w:r w:rsidRPr="00726855">
              <w:rPr>
                <w:rFonts w:ascii="Cambria" w:eastAsia="Calibri" w:hAnsi="Cambria" w:cs="Times New Roman"/>
                <w:kern w:val="0"/>
                <w:sz w:val="20"/>
                <w:szCs w:val="20"/>
                <w14:ligatures w14:val="none"/>
              </w:rPr>
              <w:t xml:space="preserve"> portofoliu, netwo</w:t>
            </w:r>
            <w:r w:rsidR="00296D0C">
              <w:rPr>
                <w:rFonts w:ascii="Cambria" w:eastAsia="Calibri" w:hAnsi="Cambria" w:cs="Times New Roman"/>
                <w:kern w:val="0"/>
                <w:sz w:val="20"/>
                <w:szCs w:val="20"/>
                <w14:ligatures w14:val="none"/>
              </w:rPr>
              <w:t>rking, vizibilitate, mobilitate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0AF82C0" w14:textId="30698307" w:rsidR="00AC1155" w:rsidRPr="00C02345" w:rsidRDefault="00AA4A2B"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837BA6B" w14:textId="77777777" w:rsidR="00AC1155" w:rsidRPr="00C02345" w:rsidRDefault="00AC1155" w:rsidP="00373CCF">
            <w:pPr>
              <w:spacing w:after="0" w:line="240" w:lineRule="auto"/>
              <w:rPr>
                <w:rFonts w:ascii="Cambria" w:eastAsia="Calibri" w:hAnsi="Cambria" w:cs="Times New Roman"/>
                <w:kern w:val="0"/>
                <w:sz w:val="20"/>
                <w:szCs w:val="20"/>
                <w14:ligatures w14:val="none"/>
              </w:rPr>
            </w:pPr>
          </w:p>
        </w:tc>
      </w:tr>
      <w:tr w:rsidR="00AC1155" w:rsidRPr="00C02345" w14:paraId="1099DA7C" w14:textId="77777777" w:rsidTr="00AA4A2B">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D8FCCEA" w14:textId="07D5FC20" w:rsidR="00AC1155" w:rsidRPr="00114EE5" w:rsidRDefault="00726855" w:rsidP="00114EE5">
            <w:pPr>
              <w:spacing w:after="0" w:line="240" w:lineRule="auto"/>
              <w:ind w:left="360"/>
              <w:rPr>
                <w:rFonts w:ascii="Cambria" w:eastAsia="Calibri" w:hAnsi="Cambria" w:cs="Times New Roman"/>
                <w:kern w:val="0"/>
                <w:sz w:val="20"/>
                <w:szCs w:val="20"/>
                <w14:ligatures w14:val="none"/>
              </w:rPr>
            </w:pPr>
            <w:r w:rsidRPr="00726855">
              <w:rPr>
                <w:rFonts w:ascii="Cambria" w:eastAsia="Calibri" w:hAnsi="Cambria" w:cs="Times New Roman"/>
                <w:kern w:val="0"/>
                <w:sz w:val="20"/>
                <w:szCs w:val="20"/>
                <w14:ligatures w14:val="none"/>
              </w:rPr>
              <w:t>Discuție de sintez</w:t>
            </w:r>
            <w:r w:rsidRPr="00726855">
              <w:rPr>
                <w:rFonts w:ascii="Cambria" w:eastAsia="Calibri" w:hAnsi="Cambria" w:cs="Times New Roman" w:hint="cs"/>
                <w:kern w:val="0"/>
                <w:sz w:val="20"/>
                <w:szCs w:val="20"/>
                <w14:ligatures w14:val="none"/>
              </w:rPr>
              <w:t>ă</w:t>
            </w:r>
            <w:r w:rsidRPr="00726855">
              <w:rPr>
                <w:rFonts w:ascii="Cambria" w:eastAsia="Calibri" w:hAnsi="Cambria" w:cs="Times New Roman"/>
                <w:kern w:val="0"/>
                <w:sz w:val="20"/>
                <w:szCs w:val="20"/>
                <w14:ligatures w14:val="none"/>
              </w:rPr>
              <w:t xml:space="preserve"> și concluzii finale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0B51F46" w14:textId="5AD47570" w:rsidR="00AC1155" w:rsidRPr="00C02345" w:rsidRDefault="00AA4A2B" w:rsidP="00373CCF">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Prelegere interactivă</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7D9A6A" w14:textId="77777777" w:rsidR="00AC1155" w:rsidRPr="00C02345" w:rsidRDefault="00AC1155" w:rsidP="00373CCF">
            <w:pPr>
              <w:spacing w:after="0" w:line="240" w:lineRule="auto"/>
              <w:rPr>
                <w:rFonts w:ascii="Cambria" w:eastAsia="Calibri" w:hAnsi="Cambria" w:cs="Times New Roman"/>
                <w:kern w:val="0"/>
                <w:sz w:val="20"/>
                <w:szCs w:val="20"/>
                <w14:ligatures w14:val="none"/>
              </w:rPr>
            </w:pPr>
          </w:p>
        </w:tc>
      </w:tr>
      <w:tr w:rsidR="003F659E" w:rsidRPr="00C02345" w14:paraId="6DEC7BC6" w14:textId="77777777" w:rsidTr="00AA4A2B">
        <w:trPr>
          <w:trHeight w:val="284"/>
        </w:trPr>
        <w:tc>
          <w:tcPr>
            <w:tcW w:w="10491" w:type="dxa"/>
            <w:gridSpan w:val="3"/>
            <w:shd w:val="clear" w:color="auto" w:fill="auto"/>
            <w:vAlign w:val="center"/>
          </w:tcPr>
          <w:p w14:paraId="3FE4E8E9" w14:textId="77777777" w:rsidR="003F659E" w:rsidRDefault="003F659E" w:rsidP="00373CCF">
            <w:pPr>
              <w:spacing w:after="0" w:line="240" w:lineRule="auto"/>
              <w:rPr>
                <w:rFonts w:ascii="Cambria" w:hAnsi="Cambria"/>
                <w:sz w:val="20"/>
                <w:szCs w:val="20"/>
              </w:rPr>
            </w:pPr>
            <w:r w:rsidRPr="00C02345">
              <w:rPr>
                <w:rFonts w:ascii="Cambria" w:hAnsi="Cambria"/>
                <w:sz w:val="20"/>
                <w:szCs w:val="20"/>
              </w:rPr>
              <w:t>Bibliografie</w:t>
            </w:r>
          </w:p>
          <w:p w14:paraId="2132AD32" w14:textId="77777777" w:rsidR="00AA4A2B" w:rsidRDefault="00AA4A2B" w:rsidP="00373CCF">
            <w:pPr>
              <w:spacing w:after="0" w:line="240" w:lineRule="auto"/>
              <w:rPr>
                <w:rFonts w:ascii="Cambria" w:hAnsi="Cambria"/>
                <w:sz w:val="20"/>
                <w:szCs w:val="20"/>
              </w:rPr>
            </w:pPr>
          </w:p>
          <w:p w14:paraId="4A4BF2E8" w14:textId="77777777" w:rsidR="004A5DB5" w:rsidRDefault="004A5DB5" w:rsidP="004A5DB5">
            <w:pPr>
              <w:tabs>
                <w:tab w:val="left" w:pos="2715"/>
              </w:tabs>
              <w:spacing w:after="0" w:line="240" w:lineRule="auto"/>
              <w:rPr>
                <w:rFonts w:ascii="Cambria" w:hAnsi="Cambria" w:cs="Times New Roman"/>
                <w:sz w:val="20"/>
                <w:szCs w:val="20"/>
                <w:lang w:val="hu-HU"/>
              </w:rPr>
            </w:pPr>
            <w:r>
              <w:rPr>
                <w:rFonts w:ascii="Cambria" w:hAnsi="Cambria" w:cs="Times New Roman"/>
                <w:sz w:val="20"/>
                <w:szCs w:val="20"/>
                <w:lang w:val="hu-HU"/>
              </w:rPr>
              <w:t xml:space="preserve">MECZNER Vera, Művészmenedzsment, CSER Kiadó, Budapest, </w:t>
            </w:r>
            <w:r w:rsidRPr="00784445">
              <w:rPr>
                <w:rFonts w:ascii="Cambria" w:hAnsi="Cambria" w:cs="Times New Roman"/>
                <w:sz w:val="20"/>
                <w:szCs w:val="20"/>
                <w:lang w:val="hu-HU"/>
              </w:rPr>
              <w:t>2025</w:t>
            </w:r>
          </w:p>
          <w:p w14:paraId="5EB29169" w14:textId="77777777" w:rsidR="004A5DB5" w:rsidRDefault="004A5DB5" w:rsidP="004A5DB5">
            <w:pPr>
              <w:tabs>
                <w:tab w:val="left" w:pos="2715"/>
              </w:tabs>
              <w:spacing w:after="0" w:line="240" w:lineRule="auto"/>
              <w:rPr>
                <w:rFonts w:ascii="Cambria" w:hAnsi="Cambria" w:cs="Times New Roman"/>
                <w:sz w:val="20"/>
                <w:szCs w:val="20"/>
                <w:lang w:val="hu-HU"/>
              </w:rPr>
            </w:pPr>
          </w:p>
          <w:p w14:paraId="03814EE7" w14:textId="77777777" w:rsidR="004A5DB5" w:rsidRDefault="004A5DB5" w:rsidP="004A5DB5">
            <w:pPr>
              <w:tabs>
                <w:tab w:val="left" w:pos="2715"/>
              </w:tabs>
              <w:spacing w:after="0" w:line="240" w:lineRule="auto"/>
              <w:rPr>
                <w:rFonts w:ascii="Cambria" w:hAnsi="Cambria" w:cs="Times New Roman"/>
                <w:sz w:val="20"/>
                <w:szCs w:val="20"/>
                <w:lang w:val="hu-HU"/>
              </w:rPr>
            </w:pPr>
            <w:r>
              <w:rPr>
                <w:rFonts w:ascii="Cambria" w:hAnsi="Cambria" w:cs="Times New Roman"/>
                <w:sz w:val="20"/>
                <w:szCs w:val="20"/>
                <w:lang w:val="hu-HU"/>
              </w:rPr>
              <w:t>Dr. JUHÁSZ Erika,</w:t>
            </w:r>
            <w:r w:rsidRPr="002E7178">
              <w:rPr>
                <w:rFonts w:ascii="Cambria" w:hAnsi="Cambria" w:cs="Times New Roman"/>
                <w:sz w:val="20"/>
                <w:szCs w:val="20"/>
                <w:lang w:val="hu-HU"/>
              </w:rPr>
              <w:t xml:space="preserve"> </w:t>
            </w:r>
            <w:r w:rsidRPr="002E7178">
              <w:rPr>
                <w:rFonts w:ascii="Cambria" w:hAnsi="Cambria" w:cs="Times New Roman"/>
                <w:i/>
                <w:sz w:val="20"/>
                <w:szCs w:val="20"/>
                <w:lang w:val="hu-HU"/>
              </w:rPr>
              <w:t>Projektmenedzsment a kultúrában</w:t>
            </w:r>
            <w:r w:rsidRPr="002E7178">
              <w:rPr>
                <w:rFonts w:ascii="Cambria" w:hAnsi="Cambria" w:cs="Times New Roman"/>
                <w:sz w:val="20"/>
                <w:szCs w:val="20"/>
                <w:lang w:val="hu-HU"/>
              </w:rPr>
              <w:t>, Jurányi TIT Centrum, Nyíregyháza, 2011</w:t>
            </w:r>
          </w:p>
          <w:p w14:paraId="12BC9AA9" w14:textId="77777777" w:rsidR="004A5DB5" w:rsidRPr="00FB4392" w:rsidRDefault="004A5DB5" w:rsidP="004A5DB5">
            <w:pPr>
              <w:tabs>
                <w:tab w:val="left" w:pos="2715"/>
              </w:tabs>
              <w:spacing w:after="0" w:line="240" w:lineRule="auto"/>
              <w:rPr>
                <w:rFonts w:ascii="Cambria" w:hAnsi="Cambria" w:cs="Times New Roman"/>
                <w:sz w:val="20"/>
                <w:szCs w:val="20"/>
                <w:lang w:val="hu-HU"/>
              </w:rPr>
            </w:pPr>
          </w:p>
          <w:p w14:paraId="6885F559" w14:textId="77777777" w:rsidR="004A5DB5" w:rsidRDefault="004A5DB5" w:rsidP="004A5DB5">
            <w:pPr>
              <w:tabs>
                <w:tab w:val="left" w:pos="2715"/>
              </w:tabs>
              <w:spacing w:after="0" w:line="240" w:lineRule="auto"/>
              <w:rPr>
                <w:rFonts w:ascii="Cambria" w:hAnsi="Cambria" w:cs="Times New Roman"/>
                <w:sz w:val="20"/>
                <w:szCs w:val="20"/>
                <w:lang w:val="hu-HU"/>
              </w:rPr>
            </w:pPr>
            <w:r w:rsidRPr="00261B39">
              <w:rPr>
                <w:rFonts w:ascii="Cambria" w:hAnsi="Cambria" w:cs="Times New Roman"/>
                <w:sz w:val="20"/>
                <w:szCs w:val="20"/>
                <w:lang w:val="hu-HU"/>
              </w:rPr>
              <w:t xml:space="preserve">Dr. </w:t>
            </w:r>
            <w:r>
              <w:rPr>
                <w:rFonts w:ascii="Cambria" w:hAnsi="Cambria" w:cs="Times New Roman"/>
                <w:sz w:val="20"/>
                <w:szCs w:val="20"/>
                <w:lang w:val="hu-HU"/>
              </w:rPr>
              <w:t xml:space="preserve">CORBEANU </w:t>
            </w:r>
            <w:r w:rsidRPr="00261B39">
              <w:rPr>
                <w:rFonts w:ascii="Cambria" w:hAnsi="Cambria" w:cs="Times New Roman"/>
                <w:sz w:val="20"/>
                <w:szCs w:val="20"/>
                <w:lang w:val="hu-HU"/>
              </w:rPr>
              <w:t xml:space="preserve">Aura, </w:t>
            </w:r>
            <w:r w:rsidRPr="00261B39">
              <w:rPr>
                <w:rFonts w:ascii="Cambria" w:hAnsi="Cambria" w:cs="Times New Roman"/>
                <w:i/>
                <w:sz w:val="20"/>
                <w:szCs w:val="20"/>
                <w:lang w:val="hu-HU"/>
              </w:rPr>
              <w:t>Managementul proiectului cultural. Noţiuni şi instrumente</w:t>
            </w:r>
            <w:r w:rsidRPr="00261B39">
              <w:rPr>
                <w:rFonts w:ascii="Cambria" w:hAnsi="Cambria" w:cs="Times New Roman"/>
                <w:sz w:val="20"/>
                <w:szCs w:val="20"/>
                <w:lang w:val="hu-HU"/>
              </w:rPr>
              <w:t>, Ministerul Culturii şi Cultelor, Centrul pentru Formare, Educaţie Permanentă şi Management în Domeniul Culturii, Bucureşti, 2005</w:t>
            </w:r>
          </w:p>
          <w:p w14:paraId="76223AC2" w14:textId="77777777" w:rsidR="004A5DB5" w:rsidRDefault="004A5DB5" w:rsidP="004A5DB5">
            <w:pPr>
              <w:spacing w:after="0" w:line="240" w:lineRule="auto"/>
              <w:rPr>
                <w:rFonts w:ascii="Cambria" w:hAnsi="Cambria" w:cs="Times New Roman"/>
                <w:sz w:val="20"/>
                <w:szCs w:val="20"/>
                <w:lang w:val="hu-HU"/>
              </w:rPr>
            </w:pPr>
          </w:p>
          <w:p w14:paraId="1A35261B" w14:textId="77777777" w:rsidR="004A5DB5" w:rsidRPr="00321230" w:rsidRDefault="004A5DB5" w:rsidP="004A5DB5">
            <w:pPr>
              <w:spacing w:after="0" w:line="240" w:lineRule="auto"/>
              <w:rPr>
                <w:rFonts w:ascii="Cambria" w:hAnsi="Cambria" w:cs="Times New Roman"/>
                <w:sz w:val="20"/>
                <w:szCs w:val="20"/>
                <w:lang w:val="hu-HU"/>
              </w:rPr>
            </w:pPr>
            <w:r w:rsidRPr="00321230">
              <w:rPr>
                <w:rFonts w:ascii="Cambria" w:hAnsi="Cambria" w:cs="Times New Roman"/>
                <w:sz w:val="20"/>
                <w:szCs w:val="20"/>
                <w:lang w:val="hu-HU"/>
              </w:rPr>
              <w:t xml:space="preserve">BONET Lluís, SCHARGORODSKY Héctor, </w:t>
            </w:r>
            <w:r w:rsidRPr="0048279F">
              <w:rPr>
                <w:rFonts w:ascii="Cambria" w:hAnsi="Cambria" w:cs="Times New Roman"/>
                <w:i/>
                <w:sz w:val="20"/>
                <w:szCs w:val="20"/>
                <w:lang w:val="hu-HU"/>
              </w:rPr>
              <w:t>Managementul teatrelor. Modele și strategii pentru organizații și instituții de spectacol</w:t>
            </w:r>
            <w:r w:rsidRPr="00321230">
              <w:rPr>
                <w:rFonts w:ascii="Cambria" w:hAnsi="Cambria" w:cs="Times New Roman"/>
                <w:sz w:val="20"/>
                <w:szCs w:val="20"/>
                <w:lang w:val="hu-HU"/>
              </w:rPr>
              <w:t>, ed. coord. Carmen Croitoru, trad. Carmen Stanciu, Alexandru-Emil Avram, București, Editura PRO UNIVERSITARIA, 2017</w:t>
            </w:r>
          </w:p>
          <w:p w14:paraId="04039694" w14:textId="77777777" w:rsidR="004A5DB5" w:rsidRPr="00321230" w:rsidRDefault="004A5DB5" w:rsidP="004A5DB5">
            <w:pPr>
              <w:spacing w:after="0" w:line="240" w:lineRule="auto"/>
              <w:rPr>
                <w:rFonts w:ascii="Cambria" w:hAnsi="Cambria" w:cs="Times New Roman"/>
                <w:sz w:val="20"/>
                <w:szCs w:val="20"/>
                <w:lang w:val="hu-HU"/>
              </w:rPr>
            </w:pPr>
          </w:p>
          <w:p w14:paraId="18B46B28" w14:textId="77777777" w:rsidR="004A5DB5" w:rsidRPr="00321230" w:rsidRDefault="004A5DB5" w:rsidP="004A5DB5">
            <w:pPr>
              <w:spacing w:after="0" w:line="240" w:lineRule="auto"/>
              <w:rPr>
                <w:rFonts w:ascii="Cambria" w:hAnsi="Cambria" w:cs="Times New Roman"/>
                <w:sz w:val="20"/>
                <w:szCs w:val="20"/>
                <w:lang w:val="hu-HU"/>
              </w:rPr>
            </w:pPr>
            <w:r w:rsidRPr="00321230">
              <w:rPr>
                <w:rFonts w:ascii="Cambria" w:hAnsi="Cambria" w:cs="Times New Roman"/>
                <w:sz w:val="20"/>
                <w:szCs w:val="20"/>
                <w:lang w:val="hu-HU"/>
              </w:rPr>
              <w:t xml:space="preserve">DRAGIĆEVIĆ-ŠEŠIĆ Milena, STOJKOVIĆ Baranimir, </w:t>
            </w:r>
            <w:r w:rsidRPr="0048279F">
              <w:rPr>
                <w:rFonts w:ascii="Cambria" w:hAnsi="Cambria" w:cs="Times New Roman"/>
                <w:i/>
                <w:sz w:val="20"/>
                <w:szCs w:val="20"/>
                <w:lang w:val="hu-HU"/>
              </w:rPr>
              <w:t>Cultura. Management Mediere Marketing</w:t>
            </w:r>
            <w:r w:rsidRPr="00321230">
              <w:rPr>
                <w:rFonts w:ascii="Cambria" w:hAnsi="Cambria" w:cs="Times New Roman"/>
                <w:sz w:val="20"/>
                <w:szCs w:val="20"/>
                <w:lang w:val="hu-HU"/>
              </w:rPr>
              <w:t>, Fundația Interart TRIADE, 2002</w:t>
            </w:r>
          </w:p>
          <w:p w14:paraId="5C7FAAA2" w14:textId="77777777" w:rsidR="004A5DB5" w:rsidRDefault="004A5DB5" w:rsidP="004A5DB5">
            <w:pPr>
              <w:spacing w:after="0" w:line="240" w:lineRule="auto"/>
              <w:rPr>
                <w:rFonts w:ascii="Cambria" w:hAnsi="Cambria" w:cs="Times New Roman"/>
                <w:sz w:val="20"/>
                <w:szCs w:val="20"/>
                <w:lang w:val="hu-HU"/>
              </w:rPr>
            </w:pPr>
          </w:p>
          <w:p w14:paraId="28C1DF2C" w14:textId="77777777" w:rsidR="004A5DB5" w:rsidRPr="00321230" w:rsidRDefault="004A5DB5" w:rsidP="004A5DB5">
            <w:pPr>
              <w:spacing w:after="0" w:line="240" w:lineRule="auto"/>
              <w:rPr>
                <w:rFonts w:ascii="Cambria" w:hAnsi="Cambria" w:cs="Times New Roman"/>
                <w:sz w:val="20"/>
                <w:szCs w:val="20"/>
                <w:lang w:val="hu-HU"/>
              </w:rPr>
            </w:pPr>
            <w:r w:rsidRPr="00321230">
              <w:rPr>
                <w:rFonts w:ascii="Cambria" w:hAnsi="Cambria" w:cs="Times New Roman"/>
                <w:sz w:val="20"/>
                <w:szCs w:val="20"/>
                <w:lang w:val="hu-HU"/>
              </w:rPr>
              <w:t xml:space="preserve">HEWISON Robert, HOLDEN John, </w:t>
            </w:r>
            <w:r w:rsidRPr="0048279F">
              <w:rPr>
                <w:rFonts w:ascii="Cambria" w:hAnsi="Cambria" w:cs="Times New Roman"/>
                <w:i/>
                <w:sz w:val="20"/>
                <w:szCs w:val="20"/>
                <w:lang w:val="hu-HU"/>
              </w:rPr>
              <w:t>The Cultural Leadership Handbook. How to Run a Creative Organization</w:t>
            </w:r>
            <w:r w:rsidRPr="00321230">
              <w:rPr>
                <w:rFonts w:ascii="Cambria" w:hAnsi="Cambria" w:cs="Times New Roman"/>
                <w:sz w:val="20"/>
                <w:szCs w:val="20"/>
                <w:lang w:val="hu-HU"/>
              </w:rPr>
              <w:t>, Gower, 2011</w:t>
            </w:r>
          </w:p>
          <w:p w14:paraId="309B580D" w14:textId="77777777" w:rsidR="004A5DB5" w:rsidRPr="00321230" w:rsidRDefault="004A5DB5" w:rsidP="004A5DB5">
            <w:pPr>
              <w:spacing w:after="0" w:line="240" w:lineRule="auto"/>
              <w:rPr>
                <w:rFonts w:ascii="Cambria" w:hAnsi="Cambria" w:cs="Times New Roman"/>
                <w:sz w:val="20"/>
                <w:szCs w:val="20"/>
                <w:lang w:val="hu-HU"/>
              </w:rPr>
            </w:pPr>
          </w:p>
          <w:p w14:paraId="528DC5FC" w14:textId="77777777" w:rsidR="004A5DB5" w:rsidRDefault="004A5DB5" w:rsidP="004A5DB5">
            <w:pPr>
              <w:spacing w:after="0" w:line="240" w:lineRule="auto"/>
              <w:rPr>
                <w:rFonts w:ascii="Cambria" w:hAnsi="Cambria" w:cs="Times New Roman"/>
                <w:sz w:val="20"/>
                <w:szCs w:val="20"/>
                <w:lang w:val="hu-HU"/>
              </w:rPr>
            </w:pPr>
            <w:r w:rsidRPr="00321230">
              <w:rPr>
                <w:rFonts w:ascii="Cambria" w:hAnsi="Cambria" w:cs="Times New Roman"/>
                <w:sz w:val="20"/>
                <w:szCs w:val="20"/>
                <w:lang w:val="hu-HU"/>
              </w:rPr>
              <w:t xml:space="preserve">YEOMAN Ian, ROBERTSON Martin, ALI-KNIGHT Jane, DRUMMOND Siobhan, MCMAHON-BEATTLE Una, ed., </w:t>
            </w:r>
            <w:r w:rsidRPr="0048279F">
              <w:rPr>
                <w:rFonts w:ascii="Cambria" w:hAnsi="Cambria" w:cs="Times New Roman"/>
                <w:i/>
                <w:sz w:val="20"/>
                <w:szCs w:val="20"/>
                <w:lang w:val="hu-HU"/>
              </w:rPr>
              <w:t>Festival and Events Management. An International Arts and Culture Perspective</w:t>
            </w:r>
            <w:r w:rsidRPr="00321230">
              <w:rPr>
                <w:rFonts w:ascii="Cambria" w:hAnsi="Cambria" w:cs="Times New Roman"/>
                <w:sz w:val="20"/>
                <w:szCs w:val="20"/>
                <w:lang w:val="hu-HU"/>
              </w:rPr>
              <w:t>, Amsterdam-Tokyo, Elsevier, 2004</w:t>
            </w:r>
          </w:p>
          <w:p w14:paraId="23F13787" w14:textId="77777777" w:rsidR="004A5DB5" w:rsidRDefault="004A5DB5" w:rsidP="004A5DB5">
            <w:pPr>
              <w:spacing w:after="0" w:line="240" w:lineRule="auto"/>
              <w:rPr>
                <w:rFonts w:ascii="Cambria" w:hAnsi="Cambria" w:cs="Times New Roman"/>
                <w:sz w:val="20"/>
                <w:szCs w:val="20"/>
                <w:lang w:val="hu-HU"/>
              </w:rPr>
            </w:pPr>
          </w:p>
          <w:p w14:paraId="77EC0DDB" w14:textId="77777777" w:rsidR="004A5DB5" w:rsidRPr="00321230" w:rsidRDefault="004A5DB5" w:rsidP="004A5DB5">
            <w:pPr>
              <w:spacing w:after="0" w:line="240" w:lineRule="auto"/>
              <w:rPr>
                <w:rFonts w:ascii="Cambria" w:hAnsi="Cambria" w:cs="Times New Roman"/>
                <w:sz w:val="20"/>
                <w:szCs w:val="20"/>
                <w:lang w:val="hu-HU"/>
              </w:rPr>
            </w:pPr>
            <w:hyperlink r:id="rId11" w:history="1">
              <w:r w:rsidRPr="0048279F">
                <w:rPr>
                  <w:rStyle w:val="Hyperlink"/>
                  <w:rFonts w:ascii="Cambria" w:hAnsi="Cambria" w:cs="Times New Roman"/>
                  <w:sz w:val="20"/>
                  <w:szCs w:val="20"/>
                  <w:lang w:val="hu-HU"/>
                </w:rPr>
                <w:t>ORDONANȚA nr. 21/2007</w:t>
              </w:r>
            </w:hyperlink>
            <w:r w:rsidRPr="00321230">
              <w:rPr>
                <w:rFonts w:ascii="Cambria" w:hAnsi="Cambria" w:cs="Times New Roman"/>
                <w:sz w:val="20"/>
                <w:szCs w:val="20"/>
                <w:lang w:val="hu-HU"/>
              </w:rPr>
              <w:t xml:space="preserve"> privind instituțiile și companiile de spectacole sau concerte, precum și desfășurarea</w:t>
            </w:r>
          </w:p>
          <w:p w14:paraId="35DC8644" w14:textId="77777777" w:rsidR="004A5DB5" w:rsidRPr="00321230" w:rsidRDefault="004A5DB5" w:rsidP="004A5DB5">
            <w:pPr>
              <w:spacing w:after="0" w:line="240" w:lineRule="auto"/>
              <w:rPr>
                <w:rFonts w:ascii="Cambria" w:hAnsi="Cambria" w:cs="Times New Roman"/>
                <w:sz w:val="20"/>
                <w:szCs w:val="20"/>
                <w:lang w:val="hu-HU"/>
              </w:rPr>
            </w:pPr>
            <w:r w:rsidRPr="00321230">
              <w:rPr>
                <w:rFonts w:ascii="Cambria" w:hAnsi="Cambria" w:cs="Times New Roman"/>
                <w:sz w:val="20"/>
                <w:szCs w:val="20"/>
                <w:lang w:val="hu-HU"/>
              </w:rPr>
              <w:t>activității de impresariat artistic, cu modificări</w:t>
            </w:r>
            <w:r>
              <w:rPr>
                <w:rFonts w:ascii="Cambria" w:hAnsi="Cambria" w:cs="Times New Roman"/>
                <w:sz w:val="20"/>
                <w:szCs w:val="20"/>
                <w:lang w:val="hu-HU"/>
              </w:rPr>
              <w:t>le și completările ulterioare</w:t>
            </w:r>
          </w:p>
          <w:p w14:paraId="6817B458" w14:textId="77777777" w:rsidR="004A5DB5" w:rsidRPr="00321230" w:rsidRDefault="004A5DB5" w:rsidP="004A5DB5">
            <w:pPr>
              <w:spacing w:after="0" w:line="240" w:lineRule="auto"/>
              <w:rPr>
                <w:rFonts w:ascii="Cambria" w:hAnsi="Cambria" w:cs="Times New Roman"/>
                <w:sz w:val="20"/>
                <w:szCs w:val="20"/>
                <w:lang w:val="hu-HU"/>
              </w:rPr>
            </w:pPr>
          </w:p>
          <w:p w14:paraId="706E8568" w14:textId="77777777" w:rsidR="004A5DB5" w:rsidRPr="00321230" w:rsidRDefault="004A5DB5" w:rsidP="004A5DB5">
            <w:pPr>
              <w:spacing w:after="0" w:line="240" w:lineRule="auto"/>
              <w:rPr>
                <w:rFonts w:ascii="Cambria" w:hAnsi="Cambria" w:cs="Times New Roman"/>
                <w:sz w:val="20"/>
                <w:szCs w:val="20"/>
                <w:lang w:val="hu-HU"/>
              </w:rPr>
            </w:pPr>
            <w:hyperlink r:id="rId12" w:history="1">
              <w:r w:rsidRPr="0048279F">
                <w:rPr>
                  <w:rStyle w:val="Hyperlink"/>
                  <w:rFonts w:ascii="Cambria" w:hAnsi="Cambria" w:cs="Times New Roman"/>
                  <w:sz w:val="20"/>
                  <w:szCs w:val="20"/>
                  <w:lang w:val="hu-HU"/>
                </w:rPr>
                <w:t>ORDONANȚA DE URGENȚĂ nr. 189/2008</w:t>
              </w:r>
            </w:hyperlink>
            <w:r w:rsidRPr="00321230">
              <w:rPr>
                <w:rFonts w:ascii="Cambria" w:hAnsi="Cambria" w:cs="Times New Roman"/>
                <w:sz w:val="20"/>
                <w:szCs w:val="20"/>
                <w:lang w:val="hu-HU"/>
              </w:rPr>
              <w:t xml:space="preserve"> privind managementul instituțiilor publice de cultură, cu modificările</w:t>
            </w:r>
          </w:p>
          <w:p w14:paraId="5B00E722" w14:textId="77777777" w:rsidR="004A5DB5" w:rsidRPr="00321230" w:rsidRDefault="004A5DB5" w:rsidP="004A5DB5">
            <w:pPr>
              <w:spacing w:after="0" w:line="240" w:lineRule="auto"/>
              <w:rPr>
                <w:rFonts w:ascii="Cambria" w:hAnsi="Cambria" w:cs="Times New Roman"/>
                <w:sz w:val="20"/>
                <w:szCs w:val="20"/>
                <w:lang w:val="hu-HU"/>
              </w:rPr>
            </w:pPr>
            <w:r>
              <w:rPr>
                <w:rFonts w:ascii="Cambria" w:hAnsi="Cambria" w:cs="Times New Roman"/>
                <w:sz w:val="20"/>
                <w:szCs w:val="20"/>
                <w:lang w:val="hu-HU"/>
              </w:rPr>
              <w:t>ulterioare</w:t>
            </w:r>
          </w:p>
          <w:p w14:paraId="4CAFE309" w14:textId="77777777" w:rsidR="004A5DB5" w:rsidRPr="00321230" w:rsidRDefault="004A5DB5" w:rsidP="004A5DB5">
            <w:pPr>
              <w:spacing w:after="0" w:line="240" w:lineRule="auto"/>
              <w:rPr>
                <w:rFonts w:ascii="Cambria" w:hAnsi="Cambria" w:cs="Times New Roman"/>
                <w:sz w:val="20"/>
                <w:szCs w:val="20"/>
                <w:lang w:val="hu-HU"/>
              </w:rPr>
            </w:pPr>
          </w:p>
          <w:p w14:paraId="12A5A863" w14:textId="77777777" w:rsidR="004A5DB5" w:rsidRPr="00321230" w:rsidRDefault="004A5DB5" w:rsidP="004A5DB5">
            <w:pPr>
              <w:spacing w:after="0" w:line="240" w:lineRule="auto"/>
              <w:rPr>
                <w:rFonts w:ascii="Cambria" w:hAnsi="Cambria" w:cs="Times New Roman"/>
                <w:sz w:val="20"/>
                <w:szCs w:val="20"/>
                <w:lang w:val="hu-HU"/>
              </w:rPr>
            </w:pPr>
            <w:hyperlink r:id="rId13" w:history="1">
              <w:r w:rsidRPr="0048279F">
                <w:rPr>
                  <w:rStyle w:val="Hyperlink"/>
                  <w:rFonts w:ascii="Cambria" w:hAnsi="Cambria" w:cs="Times New Roman"/>
                  <w:sz w:val="20"/>
                  <w:szCs w:val="20"/>
                  <w:lang w:val="hu-HU"/>
                </w:rPr>
                <w:t>ORDINUL nr. 2799 din 10 decembrie 2015</w:t>
              </w:r>
            </w:hyperlink>
            <w:r w:rsidRPr="00321230">
              <w:rPr>
                <w:rFonts w:ascii="Cambria" w:hAnsi="Cambria" w:cs="Times New Roman"/>
                <w:sz w:val="20"/>
                <w:szCs w:val="20"/>
                <w:lang w:val="hu-HU"/>
              </w:rPr>
              <w:t xml:space="preserve"> pentru aprobarea Regulamentului-cadru de organizare și</w:t>
            </w:r>
          </w:p>
          <w:p w14:paraId="7839A8D1" w14:textId="77777777" w:rsidR="004A5DB5" w:rsidRPr="00321230" w:rsidRDefault="004A5DB5" w:rsidP="004A5DB5">
            <w:pPr>
              <w:spacing w:after="0" w:line="240" w:lineRule="auto"/>
              <w:rPr>
                <w:rFonts w:ascii="Cambria" w:hAnsi="Cambria" w:cs="Times New Roman"/>
                <w:sz w:val="20"/>
                <w:szCs w:val="20"/>
                <w:lang w:val="hu-HU"/>
              </w:rPr>
            </w:pPr>
            <w:r w:rsidRPr="00321230">
              <w:rPr>
                <w:rFonts w:ascii="Cambria" w:hAnsi="Cambria" w:cs="Times New Roman"/>
                <w:sz w:val="20"/>
                <w:szCs w:val="20"/>
                <w:lang w:val="hu-HU"/>
              </w:rPr>
              <w:t>desfășurare a concursului de proiecte de management, a Regulamentului-cadru de organizare și desfășurare a</w:t>
            </w:r>
          </w:p>
          <w:p w14:paraId="570E455F" w14:textId="77777777" w:rsidR="004A5DB5" w:rsidRPr="00321230" w:rsidRDefault="004A5DB5" w:rsidP="004A5DB5">
            <w:pPr>
              <w:spacing w:after="0" w:line="240" w:lineRule="auto"/>
              <w:rPr>
                <w:rFonts w:ascii="Cambria" w:hAnsi="Cambria" w:cs="Times New Roman"/>
                <w:sz w:val="20"/>
                <w:szCs w:val="20"/>
                <w:lang w:val="hu-HU"/>
              </w:rPr>
            </w:pPr>
            <w:r w:rsidRPr="00321230">
              <w:rPr>
                <w:rFonts w:ascii="Cambria" w:hAnsi="Cambria" w:cs="Times New Roman"/>
                <w:sz w:val="20"/>
                <w:szCs w:val="20"/>
                <w:lang w:val="hu-HU"/>
              </w:rPr>
              <w:t>evaluării managementului, a modelului-cadru al caietului de obiective, a modelului-cadru al raportului de</w:t>
            </w:r>
          </w:p>
          <w:p w14:paraId="598839A2" w14:textId="77777777" w:rsidR="004A5DB5" w:rsidRPr="00321230" w:rsidRDefault="004A5DB5" w:rsidP="004A5DB5">
            <w:pPr>
              <w:spacing w:after="0" w:line="240" w:lineRule="auto"/>
              <w:rPr>
                <w:rFonts w:ascii="Cambria" w:hAnsi="Cambria" w:cs="Times New Roman"/>
                <w:sz w:val="20"/>
                <w:szCs w:val="20"/>
                <w:lang w:val="hu-HU"/>
              </w:rPr>
            </w:pPr>
            <w:r w:rsidRPr="00321230">
              <w:rPr>
                <w:rFonts w:ascii="Cambria" w:hAnsi="Cambria" w:cs="Times New Roman"/>
                <w:sz w:val="20"/>
                <w:szCs w:val="20"/>
                <w:lang w:val="hu-HU"/>
              </w:rPr>
              <w:t xml:space="preserve">activitate, precum ș i a modelului-cadru </w:t>
            </w:r>
            <w:r>
              <w:rPr>
                <w:rFonts w:ascii="Cambria" w:hAnsi="Cambria" w:cs="Times New Roman"/>
                <w:sz w:val="20"/>
                <w:szCs w:val="20"/>
                <w:lang w:val="hu-HU"/>
              </w:rPr>
              <w:t>al contractului de management</w:t>
            </w:r>
          </w:p>
          <w:p w14:paraId="5A17D9CF" w14:textId="77777777" w:rsidR="004A5DB5" w:rsidRPr="00321230" w:rsidRDefault="004A5DB5" w:rsidP="004A5DB5">
            <w:pPr>
              <w:spacing w:after="0" w:line="240" w:lineRule="auto"/>
              <w:rPr>
                <w:rFonts w:ascii="Cambria" w:hAnsi="Cambria" w:cs="Times New Roman"/>
                <w:sz w:val="20"/>
                <w:szCs w:val="20"/>
                <w:lang w:val="hu-HU"/>
              </w:rPr>
            </w:pPr>
          </w:p>
          <w:p w14:paraId="600BD1DC" w14:textId="77777777" w:rsidR="004A5DB5" w:rsidRPr="00321230" w:rsidRDefault="004A5DB5" w:rsidP="004A5DB5">
            <w:pPr>
              <w:spacing w:after="0" w:line="240" w:lineRule="auto"/>
              <w:rPr>
                <w:rFonts w:ascii="Cambria" w:hAnsi="Cambria" w:cs="Times New Roman"/>
                <w:sz w:val="20"/>
                <w:szCs w:val="20"/>
                <w:lang w:val="hu-HU"/>
              </w:rPr>
            </w:pPr>
            <w:hyperlink r:id="rId14" w:history="1">
              <w:r w:rsidRPr="0048279F">
                <w:rPr>
                  <w:rStyle w:val="Hyperlink"/>
                  <w:rFonts w:ascii="Cambria" w:hAnsi="Cambria" w:cs="Times New Roman"/>
                  <w:sz w:val="20"/>
                  <w:szCs w:val="20"/>
                  <w:lang w:val="hu-HU"/>
                </w:rPr>
                <w:t>ORDONANȚA de urgență nr. 21/2023</w:t>
              </w:r>
            </w:hyperlink>
            <w:r w:rsidRPr="00321230">
              <w:rPr>
                <w:rFonts w:ascii="Cambria" w:hAnsi="Cambria" w:cs="Times New Roman"/>
                <w:sz w:val="20"/>
                <w:szCs w:val="20"/>
                <w:lang w:val="hu-HU"/>
              </w:rPr>
              <w:t xml:space="preserve"> privind statutul lucră</w:t>
            </w:r>
            <w:r>
              <w:rPr>
                <w:rFonts w:ascii="Cambria" w:hAnsi="Cambria" w:cs="Times New Roman"/>
                <w:sz w:val="20"/>
                <w:szCs w:val="20"/>
                <w:lang w:val="hu-HU"/>
              </w:rPr>
              <w:t>torului cultural profesionist</w:t>
            </w:r>
          </w:p>
          <w:p w14:paraId="407EC1D5" w14:textId="77777777" w:rsidR="004A5DB5" w:rsidRPr="00321230" w:rsidRDefault="004A5DB5" w:rsidP="004A5DB5">
            <w:pPr>
              <w:spacing w:after="0" w:line="240" w:lineRule="auto"/>
              <w:rPr>
                <w:rFonts w:ascii="Cambria" w:hAnsi="Cambria" w:cs="Times New Roman"/>
                <w:sz w:val="20"/>
                <w:szCs w:val="20"/>
                <w:lang w:val="hu-HU"/>
              </w:rPr>
            </w:pPr>
          </w:p>
          <w:p w14:paraId="37360E06" w14:textId="0F74EAE0" w:rsidR="00726855" w:rsidRPr="00203C11" w:rsidRDefault="004A5DB5" w:rsidP="00373CCF">
            <w:pPr>
              <w:spacing w:after="0" w:line="240" w:lineRule="auto"/>
              <w:rPr>
                <w:rFonts w:ascii="Cambria" w:hAnsi="Cambria" w:cs="Times New Roman"/>
                <w:sz w:val="20"/>
                <w:szCs w:val="20"/>
                <w:lang w:val="hu-HU"/>
              </w:rPr>
            </w:pPr>
            <w:hyperlink r:id="rId15" w:history="1">
              <w:r w:rsidRPr="0048279F">
                <w:rPr>
                  <w:rStyle w:val="Hyperlink"/>
                  <w:rFonts w:ascii="Cambria" w:hAnsi="Cambria" w:cs="Times New Roman"/>
                  <w:sz w:val="20"/>
                  <w:szCs w:val="20"/>
                  <w:lang w:val="hu-HU"/>
                </w:rPr>
                <w:t>LEGEA 8/1996</w:t>
              </w:r>
            </w:hyperlink>
            <w:r w:rsidRPr="00321230">
              <w:rPr>
                <w:rFonts w:ascii="Cambria" w:hAnsi="Cambria" w:cs="Times New Roman"/>
                <w:sz w:val="20"/>
                <w:szCs w:val="20"/>
                <w:lang w:val="hu-HU"/>
              </w:rPr>
              <w:t xml:space="preserve"> privind dreptul </w:t>
            </w:r>
            <w:r>
              <w:rPr>
                <w:rFonts w:ascii="Cambria" w:hAnsi="Cambria" w:cs="Times New Roman"/>
                <w:sz w:val="20"/>
                <w:szCs w:val="20"/>
                <w:lang w:val="hu-HU"/>
              </w:rPr>
              <w:t>de autor și drepturile conexe</w:t>
            </w:r>
          </w:p>
          <w:p w14:paraId="28D0D0F1" w14:textId="2533BA8D" w:rsidR="001F78D4" w:rsidRPr="00AA4A2B" w:rsidRDefault="001F78D4" w:rsidP="009578A3">
            <w:pPr>
              <w:spacing w:after="0" w:line="240" w:lineRule="auto"/>
              <w:rPr>
                <w:rFonts w:ascii="Cambria" w:hAnsi="Cambria" w:cs="Times New Roman"/>
                <w:sz w:val="20"/>
                <w:szCs w:val="20"/>
                <w:lang w:val="hu-HU"/>
              </w:rPr>
            </w:pPr>
          </w:p>
        </w:tc>
      </w:tr>
      <w:tr w:rsidR="008C28C6" w:rsidRPr="00C02345" w14:paraId="724C172F" w14:textId="77777777" w:rsidTr="00AA4A2B">
        <w:trPr>
          <w:trHeight w:val="284"/>
        </w:trPr>
        <w:tc>
          <w:tcPr>
            <w:tcW w:w="4395" w:type="dxa"/>
            <w:shd w:val="clear" w:color="auto" w:fill="auto"/>
            <w:vAlign w:val="center"/>
          </w:tcPr>
          <w:p w14:paraId="24554D0C"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8.2 Seminar / laborator</w:t>
            </w:r>
          </w:p>
        </w:tc>
        <w:tc>
          <w:tcPr>
            <w:tcW w:w="3119" w:type="dxa"/>
            <w:shd w:val="clear" w:color="auto" w:fill="auto"/>
            <w:vAlign w:val="center"/>
          </w:tcPr>
          <w:p w14:paraId="77799169"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Metode de predare</w:t>
            </w:r>
          </w:p>
        </w:tc>
        <w:tc>
          <w:tcPr>
            <w:tcW w:w="2977" w:type="dxa"/>
            <w:shd w:val="clear" w:color="auto" w:fill="auto"/>
            <w:vAlign w:val="center"/>
          </w:tcPr>
          <w:p w14:paraId="0DCC5100"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Observații</w:t>
            </w:r>
          </w:p>
        </w:tc>
      </w:tr>
      <w:tr w:rsidR="008C28C6" w:rsidRPr="00C02345" w14:paraId="74734A45" w14:textId="77777777" w:rsidTr="00AA4A2B">
        <w:trPr>
          <w:trHeight w:val="284"/>
        </w:trPr>
        <w:tc>
          <w:tcPr>
            <w:tcW w:w="4395" w:type="dxa"/>
            <w:shd w:val="clear" w:color="auto" w:fill="auto"/>
            <w:vAlign w:val="center"/>
          </w:tcPr>
          <w:p w14:paraId="6C224A07" w14:textId="600626FF" w:rsidR="003F659E" w:rsidRPr="00E7269F" w:rsidRDefault="003764CC" w:rsidP="00E7269F">
            <w:pPr>
              <w:pStyle w:val="ListParagraph"/>
              <w:numPr>
                <w:ilvl w:val="0"/>
                <w:numId w:val="8"/>
              </w:numPr>
              <w:spacing w:after="0" w:line="240" w:lineRule="auto"/>
              <w:rPr>
                <w:rFonts w:ascii="Cambria" w:hAnsi="Cambria"/>
                <w:sz w:val="20"/>
                <w:szCs w:val="20"/>
              </w:rPr>
            </w:pPr>
            <w:r w:rsidRPr="00E7269F">
              <w:rPr>
                <w:rFonts w:ascii="Cambria" w:hAnsi="Cambria"/>
                <w:sz w:val="20"/>
                <w:szCs w:val="20"/>
              </w:rPr>
              <w:t>Introducere și prezentări individual</w:t>
            </w:r>
            <w:r w:rsidRPr="00E7269F">
              <w:rPr>
                <w:rFonts w:ascii="Cambria" w:hAnsi="Cambria" w:hint="cs"/>
                <w:sz w:val="20"/>
                <w:szCs w:val="20"/>
              </w:rPr>
              <w:t>e</w:t>
            </w:r>
            <w:r w:rsidRPr="00E7269F">
              <w:rPr>
                <w:rFonts w:ascii="Cambria" w:hAnsi="Cambria"/>
                <w:sz w:val="20"/>
                <w:szCs w:val="20"/>
              </w:rPr>
              <w:t xml:space="preserve"> </w:t>
            </w:r>
            <w:r w:rsidRPr="00E7269F">
              <w:rPr>
                <w:rFonts w:ascii="Cambria" w:hAnsi="Cambria" w:hint="cs"/>
                <w:sz w:val="20"/>
                <w:szCs w:val="20"/>
              </w:rPr>
              <w:t>–</w:t>
            </w:r>
            <w:r w:rsidRPr="00E7269F">
              <w:rPr>
                <w:rFonts w:ascii="Cambria" w:hAnsi="Cambria"/>
                <w:sz w:val="20"/>
                <w:szCs w:val="20"/>
              </w:rPr>
              <w:t xml:space="preserve"> experiențe personale, proiecții de carier</w:t>
            </w:r>
            <w:r w:rsidRPr="00E7269F">
              <w:rPr>
                <w:rFonts w:ascii="Cambria" w:hAnsi="Cambria" w:hint="cs"/>
                <w:sz w:val="20"/>
                <w:szCs w:val="20"/>
              </w:rPr>
              <w:t>ă</w:t>
            </w:r>
            <w:r w:rsidRPr="00E7269F">
              <w:rPr>
                <w:rFonts w:ascii="Cambria" w:hAnsi="Cambria"/>
                <w:sz w:val="20"/>
                <w:szCs w:val="20"/>
              </w:rPr>
              <w:t>, aștept</w:t>
            </w:r>
            <w:r w:rsidRPr="00E7269F">
              <w:rPr>
                <w:rFonts w:ascii="Cambria" w:hAnsi="Cambria" w:hint="cs"/>
                <w:sz w:val="20"/>
                <w:szCs w:val="20"/>
              </w:rPr>
              <w:t>ă</w:t>
            </w:r>
            <w:r w:rsidR="00096A09" w:rsidRPr="00E7269F">
              <w:rPr>
                <w:rFonts w:ascii="Cambria" w:hAnsi="Cambria"/>
                <w:sz w:val="20"/>
                <w:szCs w:val="20"/>
              </w:rPr>
              <w:t>ri</w:t>
            </w:r>
          </w:p>
        </w:tc>
        <w:tc>
          <w:tcPr>
            <w:tcW w:w="3119" w:type="dxa"/>
            <w:shd w:val="clear" w:color="auto" w:fill="auto"/>
            <w:vAlign w:val="center"/>
          </w:tcPr>
          <w:p w14:paraId="7A7ED45E" w14:textId="28CF9162" w:rsidR="003F659E" w:rsidRPr="00C02345" w:rsidRDefault="00E46D87" w:rsidP="00373CCF">
            <w:pPr>
              <w:spacing w:after="0" w:line="240" w:lineRule="auto"/>
              <w:rPr>
                <w:rFonts w:ascii="Cambria" w:hAnsi="Cambria"/>
                <w:sz w:val="20"/>
                <w:szCs w:val="20"/>
              </w:rPr>
            </w:pPr>
            <w:r>
              <w:rPr>
                <w:rFonts w:ascii="Cambria" w:hAnsi="Cambria"/>
                <w:sz w:val="20"/>
                <w:szCs w:val="20"/>
              </w:rPr>
              <w:t>Lucrări practice</w:t>
            </w:r>
          </w:p>
        </w:tc>
        <w:tc>
          <w:tcPr>
            <w:tcW w:w="2977" w:type="dxa"/>
            <w:shd w:val="clear" w:color="auto" w:fill="auto"/>
            <w:vAlign w:val="center"/>
          </w:tcPr>
          <w:p w14:paraId="6EA614A7" w14:textId="77777777" w:rsidR="003F659E" w:rsidRPr="00C02345" w:rsidRDefault="003F659E" w:rsidP="00373CCF">
            <w:pPr>
              <w:spacing w:after="0" w:line="240" w:lineRule="auto"/>
              <w:rPr>
                <w:rFonts w:ascii="Cambria" w:hAnsi="Cambria"/>
                <w:sz w:val="20"/>
                <w:szCs w:val="20"/>
              </w:rPr>
            </w:pPr>
          </w:p>
        </w:tc>
      </w:tr>
      <w:tr w:rsidR="008C28C6" w:rsidRPr="00C02345" w14:paraId="058026E7" w14:textId="77777777" w:rsidTr="00AA4A2B">
        <w:trPr>
          <w:trHeight w:val="284"/>
        </w:trPr>
        <w:tc>
          <w:tcPr>
            <w:tcW w:w="4395" w:type="dxa"/>
            <w:shd w:val="clear" w:color="auto" w:fill="auto"/>
            <w:vAlign w:val="center"/>
          </w:tcPr>
          <w:p w14:paraId="05F51FCC" w14:textId="14064D7A" w:rsidR="003F659E" w:rsidRPr="00E7269F" w:rsidRDefault="003764CC" w:rsidP="00E7269F">
            <w:pPr>
              <w:pStyle w:val="ListParagraph"/>
              <w:numPr>
                <w:ilvl w:val="0"/>
                <w:numId w:val="8"/>
              </w:numPr>
              <w:spacing w:after="0" w:line="240" w:lineRule="auto"/>
              <w:rPr>
                <w:rFonts w:ascii="Cambria" w:hAnsi="Cambria"/>
                <w:sz w:val="20"/>
                <w:szCs w:val="20"/>
              </w:rPr>
            </w:pPr>
            <w:r w:rsidRPr="00E7269F">
              <w:rPr>
                <w:rFonts w:ascii="Cambria" w:hAnsi="Cambria"/>
                <w:sz w:val="20"/>
                <w:szCs w:val="20"/>
              </w:rPr>
              <w:t>Rolul managementului din perspectiva artistului</w:t>
            </w:r>
          </w:p>
        </w:tc>
        <w:tc>
          <w:tcPr>
            <w:tcW w:w="3119" w:type="dxa"/>
            <w:shd w:val="clear" w:color="auto" w:fill="auto"/>
            <w:vAlign w:val="center"/>
          </w:tcPr>
          <w:p w14:paraId="27D189C9" w14:textId="6785B42D" w:rsidR="003F659E" w:rsidRPr="00C02345" w:rsidRDefault="00E46D87" w:rsidP="00373CCF">
            <w:pPr>
              <w:spacing w:after="0" w:line="240" w:lineRule="auto"/>
              <w:rPr>
                <w:rFonts w:ascii="Cambria" w:hAnsi="Cambria"/>
                <w:sz w:val="20"/>
                <w:szCs w:val="20"/>
              </w:rPr>
            </w:pPr>
            <w:r>
              <w:rPr>
                <w:rFonts w:ascii="Cambria" w:hAnsi="Cambria"/>
                <w:sz w:val="20"/>
                <w:szCs w:val="20"/>
              </w:rPr>
              <w:t>Lucrări practice</w:t>
            </w:r>
          </w:p>
        </w:tc>
        <w:tc>
          <w:tcPr>
            <w:tcW w:w="2977" w:type="dxa"/>
            <w:shd w:val="clear" w:color="auto" w:fill="auto"/>
            <w:vAlign w:val="center"/>
          </w:tcPr>
          <w:p w14:paraId="2C9FB219" w14:textId="77777777" w:rsidR="003F659E" w:rsidRPr="00C02345" w:rsidRDefault="003F659E" w:rsidP="00373CCF">
            <w:pPr>
              <w:spacing w:after="0" w:line="240" w:lineRule="auto"/>
              <w:rPr>
                <w:rFonts w:ascii="Cambria" w:hAnsi="Cambria"/>
                <w:sz w:val="20"/>
                <w:szCs w:val="20"/>
              </w:rPr>
            </w:pPr>
          </w:p>
        </w:tc>
      </w:tr>
      <w:tr w:rsidR="008C28C6" w:rsidRPr="00C02345" w14:paraId="7D7D415D" w14:textId="77777777" w:rsidTr="00AA4A2B">
        <w:trPr>
          <w:trHeight w:val="284"/>
        </w:trPr>
        <w:tc>
          <w:tcPr>
            <w:tcW w:w="4395" w:type="dxa"/>
            <w:shd w:val="clear" w:color="auto" w:fill="auto"/>
            <w:vAlign w:val="center"/>
          </w:tcPr>
          <w:p w14:paraId="206119C7" w14:textId="7AB5CDD3" w:rsidR="003F659E" w:rsidRPr="00E7269F" w:rsidRDefault="003764CC" w:rsidP="00E7269F">
            <w:pPr>
              <w:pStyle w:val="ListParagraph"/>
              <w:numPr>
                <w:ilvl w:val="0"/>
                <w:numId w:val="8"/>
              </w:numPr>
              <w:spacing w:after="0" w:line="240" w:lineRule="auto"/>
              <w:rPr>
                <w:rFonts w:ascii="Cambria" w:hAnsi="Cambria"/>
                <w:sz w:val="20"/>
                <w:szCs w:val="20"/>
              </w:rPr>
            </w:pPr>
            <w:r w:rsidRPr="00E7269F">
              <w:rPr>
                <w:rFonts w:ascii="Cambria" w:hAnsi="Cambria"/>
                <w:sz w:val="20"/>
                <w:szCs w:val="20"/>
              </w:rPr>
              <w:t>Forme de organizare pe scena cultural</w:t>
            </w:r>
            <w:r w:rsidRPr="00E7269F">
              <w:rPr>
                <w:rFonts w:ascii="Cambria" w:hAnsi="Cambria" w:hint="cs"/>
                <w:sz w:val="20"/>
                <w:szCs w:val="20"/>
              </w:rPr>
              <w:t>ă</w:t>
            </w:r>
            <w:r w:rsidRPr="00E7269F">
              <w:rPr>
                <w:rFonts w:ascii="Cambria" w:hAnsi="Cambria"/>
                <w:sz w:val="20"/>
                <w:szCs w:val="20"/>
              </w:rPr>
              <w:t xml:space="preserve"> local</w:t>
            </w:r>
            <w:r w:rsidRPr="00E7269F">
              <w:rPr>
                <w:rFonts w:ascii="Cambria" w:hAnsi="Cambria" w:hint="cs"/>
                <w:sz w:val="20"/>
                <w:szCs w:val="20"/>
              </w:rPr>
              <w:t>ă</w:t>
            </w:r>
          </w:p>
        </w:tc>
        <w:tc>
          <w:tcPr>
            <w:tcW w:w="3119" w:type="dxa"/>
            <w:shd w:val="clear" w:color="auto" w:fill="auto"/>
            <w:vAlign w:val="center"/>
          </w:tcPr>
          <w:p w14:paraId="4826A110" w14:textId="25163E4D" w:rsidR="003F659E" w:rsidRPr="00C02345" w:rsidRDefault="00E46D87" w:rsidP="00373CCF">
            <w:pPr>
              <w:spacing w:after="0" w:line="240" w:lineRule="auto"/>
              <w:rPr>
                <w:rFonts w:ascii="Cambria" w:hAnsi="Cambria"/>
                <w:sz w:val="20"/>
                <w:szCs w:val="20"/>
              </w:rPr>
            </w:pPr>
            <w:r>
              <w:rPr>
                <w:rFonts w:ascii="Cambria" w:hAnsi="Cambria"/>
                <w:sz w:val="20"/>
                <w:szCs w:val="20"/>
              </w:rPr>
              <w:t>Lucrări practice</w:t>
            </w:r>
          </w:p>
        </w:tc>
        <w:tc>
          <w:tcPr>
            <w:tcW w:w="2977" w:type="dxa"/>
            <w:shd w:val="clear" w:color="auto" w:fill="auto"/>
            <w:vAlign w:val="center"/>
          </w:tcPr>
          <w:p w14:paraId="0CFDBE61" w14:textId="77777777" w:rsidR="003F659E" w:rsidRPr="00C02345" w:rsidRDefault="003F659E" w:rsidP="00373CCF">
            <w:pPr>
              <w:spacing w:after="0" w:line="240" w:lineRule="auto"/>
              <w:rPr>
                <w:rFonts w:ascii="Cambria" w:hAnsi="Cambria"/>
                <w:sz w:val="20"/>
                <w:szCs w:val="20"/>
              </w:rPr>
            </w:pPr>
          </w:p>
        </w:tc>
      </w:tr>
      <w:tr w:rsidR="008C28C6" w:rsidRPr="00C02345" w14:paraId="5C80429B" w14:textId="77777777" w:rsidTr="00AA4A2B">
        <w:trPr>
          <w:trHeight w:val="284"/>
        </w:trPr>
        <w:tc>
          <w:tcPr>
            <w:tcW w:w="4395" w:type="dxa"/>
            <w:shd w:val="clear" w:color="auto" w:fill="auto"/>
            <w:vAlign w:val="center"/>
          </w:tcPr>
          <w:p w14:paraId="49417A7B" w14:textId="235E15BA" w:rsidR="003F659E" w:rsidRPr="00E7269F" w:rsidRDefault="003764CC" w:rsidP="00E7269F">
            <w:pPr>
              <w:pStyle w:val="ListParagraph"/>
              <w:numPr>
                <w:ilvl w:val="0"/>
                <w:numId w:val="8"/>
              </w:numPr>
              <w:spacing w:after="0" w:line="240" w:lineRule="auto"/>
              <w:rPr>
                <w:rFonts w:ascii="Cambria" w:hAnsi="Cambria"/>
                <w:sz w:val="20"/>
                <w:szCs w:val="20"/>
              </w:rPr>
            </w:pPr>
            <w:r w:rsidRPr="00E7269F">
              <w:rPr>
                <w:rFonts w:ascii="Cambria" w:hAnsi="Cambria"/>
                <w:sz w:val="20"/>
                <w:szCs w:val="20"/>
              </w:rPr>
              <w:t xml:space="preserve">Locul meu posibil </w:t>
            </w:r>
            <w:r w:rsidRPr="00E7269F">
              <w:rPr>
                <w:rFonts w:ascii="Cambria" w:hAnsi="Cambria" w:hint="cs"/>
                <w:sz w:val="20"/>
                <w:szCs w:val="20"/>
              </w:rPr>
              <w:t>î</w:t>
            </w:r>
            <w:r w:rsidRPr="00E7269F">
              <w:rPr>
                <w:rFonts w:ascii="Cambria" w:hAnsi="Cambria"/>
                <w:sz w:val="20"/>
                <w:szCs w:val="20"/>
              </w:rPr>
              <w:t>n ecosistemul cultural/teatral. Ce căi pot duce către acesta?</w:t>
            </w:r>
          </w:p>
        </w:tc>
        <w:tc>
          <w:tcPr>
            <w:tcW w:w="3119" w:type="dxa"/>
            <w:shd w:val="clear" w:color="auto" w:fill="auto"/>
            <w:vAlign w:val="center"/>
          </w:tcPr>
          <w:p w14:paraId="70049786" w14:textId="585962E5" w:rsidR="003F659E" w:rsidRPr="00C02345" w:rsidRDefault="00E46D87" w:rsidP="00373CCF">
            <w:pPr>
              <w:spacing w:after="0" w:line="240" w:lineRule="auto"/>
              <w:rPr>
                <w:rFonts w:ascii="Cambria" w:hAnsi="Cambria"/>
                <w:sz w:val="20"/>
                <w:szCs w:val="20"/>
              </w:rPr>
            </w:pPr>
            <w:r>
              <w:rPr>
                <w:rFonts w:ascii="Cambria" w:hAnsi="Cambria"/>
                <w:sz w:val="20"/>
                <w:szCs w:val="20"/>
              </w:rPr>
              <w:t>Lucrări practice</w:t>
            </w:r>
          </w:p>
        </w:tc>
        <w:tc>
          <w:tcPr>
            <w:tcW w:w="2977" w:type="dxa"/>
            <w:shd w:val="clear" w:color="auto" w:fill="auto"/>
            <w:vAlign w:val="center"/>
          </w:tcPr>
          <w:p w14:paraId="7B35DD85" w14:textId="77777777" w:rsidR="003F659E" w:rsidRPr="00C02345" w:rsidRDefault="003F659E" w:rsidP="00373CCF">
            <w:pPr>
              <w:spacing w:after="0" w:line="240" w:lineRule="auto"/>
              <w:rPr>
                <w:rFonts w:ascii="Cambria" w:hAnsi="Cambria"/>
                <w:sz w:val="20"/>
                <w:szCs w:val="20"/>
              </w:rPr>
            </w:pPr>
          </w:p>
        </w:tc>
      </w:tr>
      <w:tr w:rsidR="001F78D4" w:rsidRPr="00C02345" w14:paraId="4216FA40" w14:textId="77777777" w:rsidTr="00AA4A2B">
        <w:trPr>
          <w:trHeight w:val="284"/>
        </w:trPr>
        <w:tc>
          <w:tcPr>
            <w:tcW w:w="4395" w:type="dxa"/>
            <w:shd w:val="clear" w:color="auto" w:fill="auto"/>
            <w:vAlign w:val="center"/>
          </w:tcPr>
          <w:p w14:paraId="19D0FA8B" w14:textId="28AF5295" w:rsidR="001F78D4" w:rsidRPr="00E7269F" w:rsidRDefault="001F51AD" w:rsidP="00E7269F">
            <w:pPr>
              <w:pStyle w:val="ListParagraph"/>
              <w:numPr>
                <w:ilvl w:val="0"/>
                <w:numId w:val="8"/>
              </w:numPr>
              <w:spacing w:after="0" w:line="240" w:lineRule="auto"/>
              <w:rPr>
                <w:rFonts w:ascii="Cambria" w:hAnsi="Cambria"/>
                <w:sz w:val="20"/>
                <w:szCs w:val="20"/>
              </w:rPr>
            </w:pPr>
            <w:r w:rsidRPr="00E7269F">
              <w:rPr>
                <w:rFonts w:ascii="Cambria" w:hAnsi="Cambria"/>
                <w:sz w:val="20"/>
                <w:szCs w:val="20"/>
              </w:rPr>
              <w:t>Producție de teatru instituțional sau proiect teatral independent?</w:t>
            </w:r>
          </w:p>
        </w:tc>
        <w:tc>
          <w:tcPr>
            <w:tcW w:w="3119" w:type="dxa"/>
            <w:shd w:val="clear" w:color="auto" w:fill="auto"/>
            <w:vAlign w:val="center"/>
          </w:tcPr>
          <w:p w14:paraId="01285568" w14:textId="791FA747" w:rsidR="001F78D4" w:rsidRPr="00C02345" w:rsidRDefault="00E46D87" w:rsidP="00373CCF">
            <w:pPr>
              <w:spacing w:after="0" w:line="240" w:lineRule="auto"/>
              <w:rPr>
                <w:rFonts w:ascii="Cambria" w:hAnsi="Cambria"/>
                <w:sz w:val="20"/>
                <w:szCs w:val="20"/>
              </w:rPr>
            </w:pPr>
            <w:r>
              <w:rPr>
                <w:rFonts w:ascii="Cambria" w:hAnsi="Cambria"/>
                <w:sz w:val="20"/>
                <w:szCs w:val="20"/>
              </w:rPr>
              <w:t>Lucrări practice</w:t>
            </w:r>
          </w:p>
        </w:tc>
        <w:tc>
          <w:tcPr>
            <w:tcW w:w="2977" w:type="dxa"/>
            <w:shd w:val="clear" w:color="auto" w:fill="auto"/>
            <w:vAlign w:val="center"/>
          </w:tcPr>
          <w:p w14:paraId="03612D64" w14:textId="77777777" w:rsidR="001F78D4" w:rsidRPr="00C02345" w:rsidRDefault="001F78D4" w:rsidP="00373CCF">
            <w:pPr>
              <w:spacing w:after="0" w:line="240" w:lineRule="auto"/>
              <w:rPr>
                <w:rFonts w:ascii="Cambria" w:hAnsi="Cambria"/>
                <w:sz w:val="20"/>
                <w:szCs w:val="20"/>
              </w:rPr>
            </w:pPr>
          </w:p>
        </w:tc>
      </w:tr>
      <w:tr w:rsidR="001F78D4" w:rsidRPr="00C02345" w14:paraId="04B0793D" w14:textId="77777777" w:rsidTr="00AA4A2B">
        <w:trPr>
          <w:trHeight w:val="284"/>
        </w:trPr>
        <w:tc>
          <w:tcPr>
            <w:tcW w:w="4395" w:type="dxa"/>
            <w:shd w:val="clear" w:color="auto" w:fill="auto"/>
            <w:vAlign w:val="center"/>
          </w:tcPr>
          <w:p w14:paraId="068B4521" w14:textId="399261F8" w:rsidR="001F78D4" w:rsidRPr="00E7269F" w:rsidRDefault="001F51AD" w:rsidP="00E7269F">
            <w:pPr>
              <w:pStyle w:val="ListParagraph"/>
              <w:numPr>
                <w:ilvl w:val="0"/>
                <w:numId w:val="8"/>
              </w:numPr>
              <w:spacing w:after="0" w:line="240" w:lineRule="auto"/>
              <w:rPr>
                <w:rFonts w:ascii="Cambria" w:hAnsi="Cambria"/>
                <w:sz w:val="20"/>
                <w:szCs w:val="20"/>
              </w:rPr>
            </w:pPr>
            <w:r w:rsidRPr="00E7269F">
              <w:rPr>
                <w:rFonts w:ascii="Cambria" w:hAnsi="Cambria"/>
                <w:sz w:val="20"/>
                <w:szCs w:val="20"/>
              </w:rPr>
              <w:t>Conturarea propriului proiect de spectacol</w:t>
            </w:r>
          </w:p>
        </w:tc>
        <w:tc>
          <w:tcPr>
            <w:tcW w:w="3119" w:type="dxa"/>
            <w:shd w:val="clear" w:color="auto" w:fill="auto"/>
            <w:vAlign w:val="center"/>
          </w:tcPr>
          <w:p w14:paraId="27E7C17B" w14:textId="036E7D6D" w:rsidR="001F78D4" w:rsidRPr="00C02345" w:rsidRDefault="00E46D87" w:rsidP="00373CCF">
            <w:pPr>
              <w:spacing w:after="0" w:line="240" w:lineRule="auto"/>
              <w:rPr>
                <w:rFonts w:ascii="Cambria" w:hAnsi="Cambria"/>
                <w:sz w:val="20"/>
                <w:szCs w:val="20"/>
              </w:rPr>
            </w:pPr>
            <w:r>
              <w:rPr>
                <w:rFonts w:ascii="Cambria" w:hAnsi="Cambria"/>
                <w:sz w:val="20"/>
                <w:szCs w:val="20"/>
              </w:rPr>
              <w:t>Lucrări practice</w:t>
            </w:r>
          </w:p>
        </w:tc>
        <w:tc>
          <w:tcPr>
            <w:tcW w:w="2977" w:type="dxa"/>
            <w:shd w:val="clear" w:color="auto" w:fill="auto"/>
            <w:vAlign w:val="center"/>
          </w:tcPr>
          <w:p w14:paraId="00F651E5" w14:textId="77777777" w:rsidR="001F78D4" w:rsidRPr="00C02345" w:rsidRDefault="001F78D4" w:rsidP="00373CCF">
            <w:pPr>
              <w:spacing w:after="0" w:line="240" w:lineRule="auto"/>
              <w:rPr>
                <w:rFonts w:ascii="Cambria" w:hAnsi="Cambria"/>
                <w:sz w:val="20"/>
                <w:szCs w:val="20"/>
              </w:rPr>
            </w:pPr>
          </w:p>
        </w:tc>
      </w:tr>
      <w:tr w:rsidR="001F78D4" w:rsidRPr="00C02345" w14:paraId="3AC603B7" w14:textId="77777777" w:rsidTr="00AA4A2B">
        <w:trPr>
          <w:trHeight w:val="284"/>
        </w:trPr>
        <w:tc>
          <w:tcPr>
            <w:tcW w:w="4395" w:type="dxa"/>
            <w:shd w:val="clear" w:color="auto" w:fill="auto"/>
            <w:vAlign w:val="center"/>
          </w:tcPr>
          <w:p w14:paraId="0127D1BD" w14:textId="1D843B84" w:rsidR="001F78D4" w:rsidRPr="00E7269F" w:rsidRDefault="001F51AD" w:rsidP="00E7269F">
            <w:pPr>
              <w:pStyle w:val="ListParagraph"/>
              <w:numPr>
                <w:ilvl w:val="0"/>
                <w:numId w:val="8"/>
              </w:numPr>
              <w:spacing w:after="0" w:line="240" w:lineRule="auto"/>
              <w:rPr>
                <w:rFonts w:ascii="Cambria" w:hAnsi="Cambria"/>
                <w:sz w:val="20"/>
                <w:szCs w:val="20"/>
              </w:rPr>
            </w:pPr>
            <w:r w:rsidRPr="00E7269F">
              <w:rPr>
                <w:rFonts w:ascii="Cambria" w:hAnsi="Cambria"/>
                <w:sz w:val="20"/>
                <w:szCs w:val="20"/>
              </w:rPr>
              <w:t>Oportunit</w:t>
            </w:r>
            <w:r w:rsidRPr="00E7269F">
              <w:rPr>
                <w:rFonts w:ascii="Cambria" w:hAnsi="Cambria" w:hint="cs"/>
                <w:sz w:val="20"/>
                <w:szCs w:val="20"/>
              </w:rPr>
              <w:t>ă</w:t>
            </w:r>
            <w:r w:rsidRPr="00E7269F">
              <w:rPr>
                <w:rFonts w:ascii="Cambria" w:hAnsi="Cambria"/>
                <w:sz w:val="20"/>
                <w:szCs w:val="20"/>
              </w:rPr>
              <w:t>ți de finanțare și plan de buget</w:t>
            </w:r>
          </w:p>
        </w:tc>
        <w:tc>
          <w:tcPr>
            <w:tcW w:w="3119" w:type="dxa"/>
            <w:shd w:val="clear" w:color="auto" w:fill="auto"/>
            <w:vAlign w:val="center"/>
          </w:tcPr>
          <w:p w14:paraId="6FA5DD96" w14:textId="4AB337CF" w:rsidR="001F78D4" w:rsidRPr="00C02345" w:rsidRDefault="00E46D87" w:rsidP="00373CCF">
            <w:pPr>
              <w:spacing w:after="0" w:line="240" w:lineRule="auto"/>
              <w:rPr>
                <w:rFonts w:ascii="Cambria" w:hAnsi="Cambria"/>
                <w:sz w:val="20"/>
                <w:szCs w:val="20"/>
              </w:rPr>
            </w:pPr>
            <w:r>
              <w:rPr>
                <w:rFonts w:ascii="Cambria" w:hAnsi="Cambria"/>
                <w:sz w:val="20"/>
                <w:szCs w:val="20"/>
              </w:rPr>
              <w:t>Lucrări practice</w:t>
            </w:r>
          </w:p>
        </w:tc>
        <w:tc>
          <w:tcPr>
            <w:tcW w:w="2977" w:type="dxa"/>
            <w:shd w:val="clear" w:color="auto" w:fill="auto"/>
            <w:vAlign w:val="center"/>
          </w:tcPr>
          <w:p w14:paraId="4932BE94" w14:textId="77777777" w:rsidR="001F78D4" w:rsidRPr="00C02345" w:rsidRDefault="001F78D4" w:rsidP="00373CCF">
            <w:pPr>
              <w:spacing w:after="0" w:line="240" w:lineRule="auto"/>
              <w:rPr>
                <w:rFonts w:ascii="Cambria" w:hAnsi="Cambria"/>
                <w:sz w:val="20"/>
                <w:szCs w:val="20"/>
              </w:rPr>
            </w:pPr>
          </w:p>
        </w:tc>
      </w:tr>
      <w:tr w:rsidR="001F78D4" w:rsidRPr="00C02345" w14:paraId="4F894CF0" w14:textId="77777777" w:rsidTr="00AA4A2B">
        <w:trPr>
          <w:trHeight w:val="284"/>
        </w:trPr>
        <w:tc>
          <w:tcPr>
            <w:tcW w:w="4395" w:type="dxa"/>
            <w:shd w:val="clear" w:color="auto" w:fill="auto"/>
            <w:vAlign w:val="center"/>
          </w:tcPr>
          <w:p w14:paraId="67FA80C2" w14:textId="21CFDC11" w:rsidR="001F78D4" w:rsidRPr="00E7269F" w:rsidRDefault="001F51AD" w:rsidP="00E7269F">
            <w:pPr>
              <w:pStyle w:val="ListParagraph"/>
              <w:numPr>
                <w:ilvl w:val="0"/>
                <w:numId w:val="8"/>
              </w:numPr>
              <w:spacing w:after="0" w:line="240" w:lineRule="auto"/>
              <w:rPr>
                <w:rFonts w:ascii="Cambria" w:hAnsi="Cambria"/>
                <w:sz w:val="20"/>
                <w:szCs w:val="20"/>
              </w:rPr>
            </w:pPr>
            <w:r w:rsidRPr="00E7269F">
              <w:rPr>
                <w:rFonts w:ascii="Cambria" w:hAnsi="Cambria"/>
                <w:sz w:val="20"/>
                <w:szCs w:val="20"/>
              </w:rPr>
              <w:lastRenderedPageBreak/>
              <w:t>Logica scrierii de proiecte și atragerea finanț</w:t>
            </w:r>
            <w:r w:rsidRPr="00E7269F">
              <w:rPr>
                <w:rFonts w:ascii="Cambria" w:hAnsi="Cambria" w:hint="cs"/>
                <w:sz w:val="20"/>
                <w:szCs w:val="20"/>
              </w:rPr>
              <w:t>ă</w:t>
            </w:r>
            <w:r w:rsidRPr="00E7269F">
              <w:rPr>
                <w:rFonts w:ascii="Cambria" w:hAnsi="Cambria"/>
                <w:sz w:val="20"/>
                <w:szCs w:val="20"/>
              </w:rPr>
              <w:t>rilor</w:t>
            </w:r>
          </w:p>
        </w:tc>
        <w:tc>
          <w:tcPr>
            <w:tcW w:w="3119" w:type="dxa"/>
            <w:shd w:val="clear" w:color="auto" w:fill="auto"/>
            <w:vAlign w:val="center"/>
          </w:tcPr>
          <w:p w14:paraId="102A8977" w14:textId="7A8978E6" w:rsidR="001F78D4" w:rsidRPr="00C02345" w:rsidRDefault="00E46D87" w:rsidP="00373CCF">
            <w:pPr>
              <w:spacing w:after="0" w:line="240" w:lineRule="auto"/>
              <w:rPr>
                <w:rFonts w:ascii="Cambria" w:hAnsi="Cambria"/>
                <w:sz w:val="20"/>
                <w:szCs w:val="20"/>
              </w:rPr>
            </w:pPr>
            <w:r>
              <w:rPr>
                <w:rFonts w:ascii="Cambria" w:hAnsi="Cambria"/>
                <w:sz w:val="20"/>
                <w:szCs w:val="20"/>
              </w:rPr>
              <w:t>Lucrări practice</w:t>
            </w:r>
          </w:p>
        </w:tc>
        <w:tc>
          <w:tcPr>
            <w:tcW w:w="2977" w:type="dxa"/>
            <w:shd w:val="clear" w:color="auto" w:fill="auto"/>
            <w:vAlign w:val="center"/>
          </w:tcPr>
          <w:p w14:paraId="4AE85ECA" w14:textId="77777777" w:rsidR="001F78D4" w:rsidRPr="00C02345" w:rsidRDefault="001F78D4" w:rsidP="00373CCF">
            <w:pPr>
              <w:spacing w:after="0" w:line="240" w:lineRule="auto"/>
              <w:rPr>
                <w:rFonts w:ascii="Cambria" w:hAnsi="Cambria"/>
                <w:sz w:val="20"/>
                <w:szCs w:val="20"/>
              </w:rPr>
            </w:pPr>
          </w:p>
        </w:tc>
      </w:tr>
      <w:tr w:rsidR="001F78D4" w:rsidRPr="00C02345" w14:paraId="0AF8DA74" w14:textId="77777777" w:rsidTr="00AA4A2B">
        <w:trPr>
          <w:trHeight w:val="284"/>
        </w:trPr>
        <w:tc>
          <w:tcPr>
            <w:tcW w:w="4395" w:type="dxa"/>
            <w:shd w:val="clear" w:color="auto" w:fill="auto"/>
            <w:vAlign w:val="center"/>
          </w:tcPr>
          <w:p w14:paraId="7529D222" w14:textId="1355BD53" w:rsidR="001F78D4" w:rsidRPr="00E7269F" w:rsidRDefault="00AA08BB" w:rsidP="00E7269F">
            <w:pPr>
              <w:pStyle w:val="ListParagraph"/>
              <w:numPr>
                <w:ilvl w:val="0"/>
                <w:numId w:val="8"/>
              </w:numPr>
              <w:spacing w:after="0" w:line="240" w:lineRule="auto"/>
              <w:rPr>
                <w:rFonts w:ascii="Cambria" w:hAnsi="Cambria"/>
                <w:sz w:val="20"/>
                <w:szCs w:val="20"/>
              </w:rPr>
            </w:pPr>
            <w:r w:rsidRPr="00E7269F">
              <w:rPr>
                <w:rFonts w:ascii="Cambria" w:hAnsi="Cambria"/>
                <w:sz w:val="20"/>
                <w:szCs w:val="20"/>
              </w:rPr>
              <w:t>Cui se adreseaz</w:t>
            </w:r>
            <w:r w:rsidRPr="00E7269F">
              <w:rPr>
                <w:rFonts w:ascii="Cambria" w:hAnsi="Cambria" w:hint="cs"/>
                <w:sz w:val="20"/>
                <w:szCs w:val="20"/>
              </w:rPr>
              <w:t>ă</w:t>
            </w:r>
            <w:r w:rsidRPr="00E7269F">
              <w:rPr>
                <w:rFonts w:ascii="Cambria" w:hAnsi="Cambria"/>
                <w:sz w:val="20"/>
                <w:szCs w:val="20"/>
              </w:rPr>
              <w:t xml:space="preserve"> spectacolul?</w:t>
            </w:r>
          </w:p>
        </w:tc>
        <w:tc>
          <w:tcPr>
            <w:tcW w:w="3119" w:type="dxa"/>
            <w:shd w:val="clear" w:color="auto" w:fill="auto"/>
            <w:vAlign w:val="center"/>
          </w:tcPr>
          <w:p w14:paraId="606F6AB8" w14:textId="422EFC15" w:rsidR="001F78D4" w:rsidRPr="00C02345" w:rsidRDefault="00E46D87" w:rsidP="00373CCF">
            <w:pPr>
              <w:spacing w:after="0" w:line="240" w:lineRule="auto"/>
              <w:rPr>
                <w:rFonts w:ascii="Cambria" w:hAnsi="Cambria"/>
                <w:sz w:val="20"/>
                <w:szCs w:val="20"/>
              </w:rPr>
            </w:pPr>
            <w:r>
              <w:rPr>
                <w:rFonts w:ascii="Cambria" w:hAnsi="Cambria"/>
                <w:sz w:val="20"/>
                <w:szCs w:val="20"/>
              </w:rPr>
              <w:t>Lucrări practice</w:t>
            </w:r>
          </w:p>
        </w:tc>
        <w:tc>
          <w:tcPr>
            <w:tcW w:w="2977" w:type="dxa"/>
            <w:shd w:val="clear" w:color="auto" w:fill="auto"/>
            <w:vAlign w:val="center"/>
          </w:tcPr>
          <w:p w14:paraId="2D5E052A" w14:textId="77777777" w:rsidR="001F78D4" w:rsidRPr="00C02345" w:rsidRDefault="001F78D4" w:rsidP="00373CCF">
            <w:pPr>
              <w:spacing w:after="0" w:line="240" w:lineRule="auto"/>
              <w:rPr>
                <w:rFonts w:ascii="Cambria" w:hAnsi="Cambria"/>
                <w:sz w:val="20"/>
                <w:szCs w:val="20"/>
              </w:rPr>
            </w:pPr>
          </w:p>
        </w:tc>
      </w:tr>
      <w:tr w:rsidR="001F78D4" w:rsidRPr="00C02345" w14:paraId="5A62D8F3" w14:textId="77777777" w:rsidTr="00AA4A2B">
        <w:trPr>
          <w:trHeight w:val="284"/>
        </w:trPr>
        <w:tc>
          <w:tcPr>
            <w:tcW w:w="4395" w:type="dxa"/>
            <w:shd w:val="clear" w:color="auto" w:fill="auto"/>
            <w:vAlign w:val="center"/>
          </w:tcPr>
          <w:p w14:paraId="07E13E7B" w14:textId="4E860A10" w:rsidR="001F78D4" w:rsidRPr="00E7269F" w:rsidRDefault="00AA08BB" w:rsidP="00E7269F">
            <w:pPr>
              <w:pStyle w:val="ListParagraph"/>
              <w:numPr>
                <w:ilvl w:val="0"/>
                <w:numId w:val="8"/>
              </w:numPr>
              <w:spacing w:after="0" w:line="240" w:lineRule="auto"/>
              <w:rPr>
                <w:rFonts w:ascii="Cambria" w:hAnsi="Cambria"/>
                <w:sz w:val="20"/>
                <w:szCs w:val="20"/>
              </w:rPr>
            </w:pPr>
            <w:r w:rsidRPr="00E7269F">
              <w:rPr>
                <w:rFonts w:ascii="Cambria" w:hAnsi="Cambria"/>
                <w:sz w:val="20"/>
                <w:szCs w:val="20"/>
              </w:rPr>
              <w:t>Echipa proiectului de spectacol</w:t>
            </w:r>
          </w:p>
        </w:tc>
        <w:tc>
          <w:tcPr>
            <w:tcW w:w="3119" w:type="dxa"/>
            <w:shd w:val="clear" w:color="auto" w:fill="auto"/>
            <w:vAlign w:val="center"/>
          </w:tcPr>
          <w:p w14:paraId="672699D9" w14:textId="7C9856AA" w:rsidR="001F78D4" w:rsidRPr="00C02345" w:rsidRDefault="00E46D87" w:rsidP="00373CCF">
            <w:pPr>
              <w:spacing w:after="0" w:line="240" w:lineRule="auto"/>
              <w:rPr>
                <w:rFonts w:ascii="Cambria" w:hAnsi="Cambria"/>
                <w:sz w:val="20"/>
                <w:szCs w:val="20"/>
              </w:rPr>
            </w:pPr>
            <w:r>
              <w:rPr>
                <w:rFonts w:ascii="Cambria" w:hAnsi="Cambria"/>
                <w:sz w:val="20"/>
                <w:szCs w:val="20"/>
              </w:rPr>
              <w:t>Lucrări practice</w:t>
            </w:r>
          </w:p>
        </w:tc>
        <w:tc>
          <w:tcPr>
            <w:tcW w:w="2977" w:type="dxa"/>
            <w:shd w:val="clear" w:color="auto" w:fill="auto"/>
            <w:vAlign w:val="center"/>
          </w:tcPr>
          <w:p w14:paraId="4EE8F744" w14:textId="77777777" w:rsidR="001F78D4" w:rsidRPr="00C02345" w:rsidRDefault="001F78D4" w:rsidP="00373CCF">
            <w:pPr>
              <w:spacing w:after="0" w:line="240" w:lineRule="auto"/>
              <w:rPr>
                <w:rFonts w:ascii="Cambria" w:hAnsi="Cambria"/>
                <w:sz w:val="20"/>
                <w:szCs w:val="20"/>
              </w:rPr>
            </w:pPr>
          </w:p>
        </w:tc>
      </w:tr>
      <w:tr w:rsidR="001F78D4" w:rsidRPr="00C02345" w14:paraId="5C0C66BF" w14:textId="77777777" w:rsidTr="00AA4A2B">
        <w:trPr>
          <w:trHeight w:val="284"/>
        </w:trPr>
        <w:tc>
          <w:tcPr>
            <w:tcW w:w="4395" w:type="dxa"/>
            <w:shd w:val="clear" w:color="auto" w:fill="auto"/>
            <w:vAlign w:val="center"/>
          </w:tcPr>
          <w:p w14:paraId="1D29B5AD" w14:textId="5BED53C5" w:rsidR="001F78D4" w:rsidRPr="00E7269F" w:rsidRDefault="00AA08BB" w:rsidP="00E7269F">
            <w:pPr>
              <w:pStyle w:val="ListParagraph"/>
              <w:numPr>
                <w:ilvl w:val="0"/>
                <w:numId w:val="8"/>
              </w:numPr>
              <w:spacing w:after="0" w:line="240" w:lineRule="auto"/>
              <w:rPr>
                <w:rFonts w:ascii="Cambria" w:hAnsi="Cambria"/>
                <w:sz w:val="20"/>
                <w:szCs w:val="20"/>
              </w:rPr>
            </w:pPr>
            <w:r w:rsidRPr="00E7269F">
              <w:rPr>
                <w:rFonts w:ascii="Cambria" w:hAnsi="Cambria"/>
                <w:sz w:val="20"/>
                <w:szCs w:val="20"/>
              </w:rPr>
              <w:t>Strategii de debut profesional</w:t>
            </w:r>
          </w:p>
        </w:tc>
        <w:tc>
          <w:tcPr>
            <w:tcW w:w="3119" w:type="dxa"/>
            <w:shd w:val="clear" w:color="auto" w:fill="auto"/>
            <w:vAlign w:val="center"/>
          </w:tcPr>
          <w:p w14:paraId="642B67B1" w14:textId="238306CF" w:rsidR="001F78D4" w:rsidRPr="00C02345" w:rsidRDefault="00E46D87" w:rsidP="00373CCF">
            <w:pPr>
              <w:spacing w:after="0" w:line="240" w:lineRule="auto"/>
              <w:rPr>
                <w:rFonts w:ascii="Cambria" w:hAnsi="Cambria"/>
                <w:sz w:val="20"/>
                <w:szCs w:val="20"/>
              </w:rPr>
            </w:pPr>
            <w:r>
              <w:rPr>
                <w:rFonts w:ascii="Cambria" w:hAnsi="Cambria"/>
                <w:sz w:val="20"/>
                <w:szCs w:val="20"/>
              </w:rPr>
              <w:t>Lucrări practice</w:t>
            </w:r>
          </w:p>
        </w:tc>
        <w:tc>
          <w:tcPr>
            <w:tcW w:w="2977" w:type="dxa"/>
            <w:shd w:val="clear" w:color="auto" w:fill="auto"/>
            <w:vAlign w:val="center"/>
          </w:tcPr>
          <w:p w14:paraId="7035D3D4" w14:textId="77777777" w:rsidR="001F78D4" w:rsidRPr="00C02345" w:rsidRDefault="001F78D4" w:rsidP="00373CCF">
            <w:pPr>
              <w:spacing w:after="0" w:line="240" w:lineRule="auto"/>
              <w:rPr>
                <w:rFonts w:ascii="Cambria" w:hAnsi="Cambria"/>
                <w:sz w:val="20"/>
                <w:szCs w:val="20"/>
              </w:rPr>
            </w:pPr>
          </w:p>
        </w:tc>
      </w:tr>
      <w:tr w:rsidR="001F78D4" w:rsidRPr="00C02345" w14:paraId="4BBE66E3" w14:textId="77777777" w:rsidTr="00AA4A2B">
        <w:trPr>
          <w:trHeight w:val="284"/>
        </w:trPr>
        <w:tc>
          <w:tcPr>
            <w:tcW w:w="4395" w:type="dxa"/>
            <w:shd w:val="clear" w:color="auto" w:fill="auto"/>
            <w:vAlign w:val="center"/>
          </w:tcPr>
          <w:p w14:paraId="62CE9B9B" w14:textId="73C7EC92" w:rsidR="001F78D4" w:rsidRPr="00E7269F" w:rsidRDefault="00AA08BB" w:rsidP="00E7269F">
            <w:pPr>
              <w:pStyle w:val="ListParagraph"/>
              <w:numPr>
                <w:ilvl w:val="0"/>
                <w:numId w:val="8"/>
              </w:numPr>
              <w:spacing w:after="0" w:line="240" w:lineRule="auto"/>
              <w:rPr>
                <w:rFonts w:ascii="Cambria" w:hAnsi="Cambria"/>
                <w:sz w:val="20"/>
                <w:szCs w:val="20"/>
                <w:lang w:val="hu-HU"/>
              </w:rPr>
            </w:pPr>
            <w:r w:rsidRPr="00E7269F">
              <w:rPr>
                <w:rFonts w:ascii="Cambria" w:hAnsi="Cambria"/>
                <w:sz w:val="20"/>
                <w:szCs w:val="20"/>
              </w:rPr>
              <w:t>Discuție de sinteză și reflecție final</w:t>
            </w:r>
            <w:r w:rsidRPr="00E7269F">
              <w:rPr>
                <w:rFonts w:ascii="Cambria" w:hAnsi="Cambria" w:hint="cs"/>
                <w:sz w:val="20"/>
                <w:szCs w:val="20"/>
              </w:rPr>
              <w:t>ă</w:t>
            </w:r>
          </w:p>
        </w:tc>
        <w:tc>
          <w:tcPr>
            <w:tcW w:w="3119" w:type="dxa"/>
            <w:shd w:val="clear" w:color="auto" w:fill="auto"/>
            <w:vAlign w:val="center"/>
          </w:tcPr>
          <w:p w14:paraId="2B346A91" w14:textId="1066B859" w:rsidR="001F78D4" w:rsidRPr="00C02345" w:rsidRDefault="00E46D87" w:rsidP="00373CCF">
            <w:pPr>
              <w:spacing w:after="0" w:line="240" w:lineRule="auto"/>
              <w:rPr>
                <w:rFonts w:ascii="Cambria" w:hAnsi="Cambria"/>
                <w:sz w:val="20"/>
                <w:szCs w:val="20"/>
              </w:rPr>
            </w:pPr>
            <w:r>
              <w:rPr>
                <w:rFonts w:ascii="Cambria" w:hAnsi="Cambria"/>
                <w:sz w:val="20"/>
                <w:szCs w:val="20"/>
              </w:rPr>
              <w:t>Lucrări practice</w:t>
            </w:r>
          </w:p>
        </w:tc>
        <w:tc>
          <w:tcPr>
            <w:tcW w:w="2977" w:type="dxa"/>
            <w:shd w:val="clear" w:color="auto" w:fill="auto"/>
            <w:vAlign w:val="center"/>
          </w:tcPr>
          <w:p w14:paraId="14E90DAD" w14:textId="77777777" w:rsidR="001F78D4" w:rsidRPr="00C02345" w:rsidRDefault="001F78D4" w:rsidP="00373CCF">
            <w:pPr>
              <w:spacing w:after="0" w:line="240" w:lineRule="auto"/>
              <w:rPr>
                <w:rFonts w:ascii="Cambria" w:hAnsi="Cambria"/>
                <w:sz w:val="20"/>
                <w:szCs w:val="20"/>
              </w:rPr>
            </w:pPr>
          </w:p>
        </w:tc>
      </w:tr>
      <w:tr w:rsidR="003F659E" w:rsidRPr="00C02345" w14:paraId="2512011A" w14:textId="77777777" w:rsidTr="00AA4A2B">
        <w:trPr>
          <w:trHeight w:val="284"/>
        </w:trPr>
        <w:tc>
          <w:tcPr>
            <w:tcW w:w="10491" w:type="dxa"/>
            <w:gridSpan w:val="3"/>
            <w:shd w:val="clear" w:color="auto" w:fill="auto"/>
            <w:vAlign w:val="center"/>
          </w:tcPr>
          <w:p w14:paraId="54B3614C" w14:textId="77777777" w:rsidR="003F659E" w:rsidRDefault="003F659E" w:rsidP="00373CCF">
            <w:pPr>
              <w:tabs>
                <w:tab w:val="left" w:pos="2715"/>
              </w:tabs>
              <w:spacing w:after="0" w:line="240" w:lineRule="auto"/>
              <w:rPr>
                <w:rFonts w:ascii="Cambria" w:hAnsi="Cambria"/>
                <w:sz w:val="20"/>
                <w:szCs w:val="20"/>
              </w:rPr>
            </w:pPr>
            <w:r w:rsidRPr="00C02345">
              <w:rPr>
                <w:rFonts w:ascii="Cambria" w:hAnsi="Cambria"/>
                <w:sz w:val="20"/>
                <w:szCs w:val="20"/>
              </w:rPr>
              <w:t>Bibliografie</w:t>
            </w:r>
          </w:p>
          <w:p w14:paraId="65706CFD" w14:textId="57CB88DC" w:rsidR="001F78D4" w:rsidRPr="00C02345" w:rsidRDefault="00AA08BB" w:rsidP="00AA08BB">
            <w:pPr>
              <w:tabs>
                <w:tab w:val="left" w:pos="2715"/>
              </w:tabs>
              <w:spacing w:after="0" w:line="240" w:lineRule="auto"/>
              <w:rPr>
                <w:rFonts w:ascii="Cambria" w:hAnsi="Cambria"/>
                <w:sz w:val="20"/>
                <w:szCs w:val="20"/>
              </w:rPr>
            </w:pPr>
            <w:r>
              <w:rPr>
                <w:rFonts w:ascii="Cambria" w:hAnsi="Cambria"/>
                <w:sz w:val="20"/>
                <w:szCs w:val="20"/>
              </w:rPr>
              <w:t>-</w:t>
            </w: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7C3664">
        <w:trPr>
          <w:trHeight w:val="953"/>
        </w:trPr>
        <w:tc>
          <w:tcPr>
            <w:tcW w:w="10491" w:type="dxa"/>
          </w:tcPr>
          <w:p w14:paraId="2B940AFD" w14:textId="3B104A19" w:rsidR="0084568F" w:rsidRPr="002E4459" w:rsidRDefault="007C3664" w:rsidP="007C3664">
            <w:pPr>
              <w:pStyle w:val="ListParagraph"/>
              <w:numPr>
                <w:ilvl w:val="0"/>
                <w:numId w:val="4"/>
              </w:numPr>
              <w:spacing w:before="120" w:after="0" w:line="240" w:lineRule="auto"/>
              <w:rPr>
                <w:rFonts w:ascii="Cambria" w:hAnsi="Cambria"/>
                <w:sz w:val="20"/>
                <w:szCs w:val="20"/>
              </w:rPr>
            </w:pPr>
            <w:r w:rsidRPr="007C3664">
              <w:rPr>
                <w:rFonts w:ascii="Cambria" w:hAnsi="Cambria"/>
                <w:sz w:val="20"/>
                <w:szCs w:val="20"/>
              </w:rPr>
              <w:t>Structura și conținutul disciplinei sunt în concordanță cu metodele de predare aplicate în universitățile de profil din România, cu așteptările comunității profesionale, precum și cu nevoile și cerințele angajatorilor care activează în domeniul artelor spectacolului.</w:t>
            </w: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6E7FC5">
        <w:trPr>
          <w:trHeight w:val="284"/>
        </w:trPr>
        <w:tc>
          <w:tcPr>
            <w:tcW w:w="2839" w:type="dxa"/>
            <w:shd w:val="clear" w:color="auto" w:fill="auto"/>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shd w:val="clear" w:color="auto" w:fill="auto"/>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shd w:val="clear" w:color="auto" w:fill="auto"/>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shd w:val="clear" w:color="auto" w:fill="auto"/>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7C3664" w:rsidRPr="0039068A" w14:paraId="3DDA6B4F" w14:textId="77777777" w:rsidTr="00D927E1">
        <w:trPr>
          <w:trHeight w:val="1232"/>
        </w:trPr>
        <w:tc>
          <w:tcPr>
            <w:tcW w:w="2839" w:type="dxa"/>
            <w:shd w:val="clear" w:color="auto" w:fill="auto"/>
            <w:vAlign w:val="center"/>
          </w:tcPr>
          <w:p w14:paraId="0E948466" w14:textId="77777777" w:rsidR="007C3664" w:rsidRPr="00357598" w:rsidRDefault="007C3664" w:rsidP="00373CCF">
            <w:pPr>
              <w:spacing w:after="0" w:line="240" w:lineRule="auto"/>
              <w:rPr>
                <w:rFonts w:ascii="Cambria" w:hAnsi="Cambria"/>
                <w:sz w:val="20"/>
                <w:szCs w:val="20"/>
              </w:rPr>
            </w:pPr>
            <w:r w:rsidRPr="00357598">
              <w:rPr>
                <w:rFonts w:ascii="Cambria" w:hAnsi="Cambria"/>
                <w:sz w:val="20"/>
                <w:szCs w:val="20"/>
              </w:rPr>
              <w:t>10.4 Curs</w:t>
            </w:r>
          </w:p>
        </w:tc>
        <w:tc>
          <w:tcPr>
            <w:tcW w:w="2550" w:type="dxa"/>
            <w:shd w:val="clear" w:color="auto" w:fill="auto"/>
            <w:vAlign w:val="center"/>
          </w:tcPr>
          <w:p w14:paraId="72A7F566" w14:textId="2E4BAB88" w:rsidR="007C3664" w:rsidRPr="00357598" w:rsidRDefault="007C3664" w:rsidP="007E02AC">
            <w:pPr>
              <w:spacing w:after="0" w:line="240" w:lineRule="auto"/>
              <w:rPr>
                <w:rFonts w:ascii="Cambria" w:hAnsi="Cambria"/>
                <w:sz w:val="20"/>
                <w:szCs w:val="20"/>
              </w:rPr>
            </w:pPr>
            <w:r w:rsidRPr="007C3664">
              <w:rPr>
                <w:rFonts w:ascii="Cambria" w:hAnsi="Cambria"/>
                <w:sz w:val="20"/>
                <w:szCs w:val="20"/>
              </w:rPr>
              <w:t xml:space="preserve">Cunoașterea adecvată a </w:t>
            </w:r>
            <w:r w:rsidR="007E02AC">
              <w:rPr>
                <w:rFonts w:ascii="Cambria" w:hAnsi="Cambria"/>
                <w:sz w:val="20"/>
                <w:szCs w:val="20"/>
              </w:rPr>
              <w:t>cadrelor</w:t>
            </w:r>
            <w:r w:rsidR="007E02AC" w:rsidRPr="007E02AC">
              <w:rPr>
                <w:rFonts w:ascii="Cambria" w:hAnsi="Cambria"/>
                <w:sz w:val="20"/>
                <w:szCs w:val="20"/>
              </w:rPr>
              <w:t xml:space="preserve"> de funcționare al</w:t>
            </w:r>
            <w:r w:rsidR="007E02AC">
              <w:rPr>
                <w:rFonts w:ascii="Cambria" w:hAnsi="Cambria"/>
                <w:sz w:val="20"/>
                <w:szCs w:val="20"/>
              </w:rPr>
              <w:t>e</w:t>
            </w:r>
            <w:r w:rsidR="007E02AC" w:rsidRPr="007E02AC">
              <w:rPr>
                <w:rFonts w:ascii="Cambria" w:hAnsi="Cambria"/>
                <w:sz w:val="20"/>
                <w:szCs w:val="20"/>
              </w:rPr>
              <w:t xml:space="preserve"> scenei teatrale și al</w:t>
            </w:r>
            <w:r w:rsidR="007E02AC">
              <w:rPr>
                <w:rFonts w:ascii="Cambria" w:hAnsi="Cambria"/>
                <w:sz w:val="20"/>
                <w:szCs w:val="20"/>
              </w:rPr>
              <w:t>e</w:t>
            </w:r>
            <w:r w:rsidR="007E02AC" w:rsidRPr="007E02AC">
              <w:rPr>
                <w:rFonts w:ascii="Cambria" w:hAnsi="Cambria"/>
                <w:sz w:val="20"/>
                <w:szCs w:val="20"/>
              </w:rPr>
              <w:t xml:space="preserve"> sectorului cultural </w:t>
            </w:r>
            <w:r w:rsidR="007E02AC">
              <w:rPr>
                <w:rFonts w:ascii="Cambria" w:hAnsi="Cambria"/>
                <w:sz w:val="20"/>
                <w:szCs w:val="20"/>
              </w:rPr>
              <w:t>din România</w:t>
            </w:r>
          </w:p>
        </w:tc>
        <w:tc>
          <w:tcPr>
            <w:tcW w:w="2409" w:type="dxa"/>
            <w:shd w:val="clear" w:color="auto" w:fill="auto"/>
            <w:vAlign w:val="center"/>
          </w:tcPr>
          <w:p w14:paraId="307E3AAC" w14:textId="1EEFA531" w:rsidR="007C3664" w:rsidRPr="00357598" w:rsidRDefault="007C3664" w:rsidP="00652957">
            <w:pPr>
              <w:spacing w:after="0" w:line="240" w:lineRule="auto"/>
              <w:rPr>
                <w:rFonts w:ascii="Cambria" w:hAnsi="Cambria"/>
                <w:sz w:val="20"/>
                <w:szCs w:val="20"/>
              </w:rPr>
            </w:pPr>
            <w:r w:rsidRPr="006E7FC5">
              <w:rPr>
                <w:rFonts w:ascii="Cambria" w:hAnsi="Cambria"/>
                <w:sz w:val="20"/>
                <w:szCs w:val="20"/>
              </w:rPr>
              <w:t>Participarea activă la cursuri și exprimarea propriilor puncte de vedere</w:t>
            </w:r>
          </w:p>
        </w:tc>
        <w:tc>
          <w:tcPr>
            <w:tcW w:w="2694" w:type="dxa"/>
            <w:shd w:val="clear" w:color="auto" w:fill="auto"/>
            <w:vAlign w:val="center"/>
          </w:tcPr>
          <w:p w14:paraId="759DB29F" w14:textId="697513D2" w:rsidR="007C3664" w:rsidRPr="00357598" w:rsidRDefault="007C3664" w:rsidP="00373CCF">
            <w:pPr>
              <w:spacing w:after="0" w:line="240" w:lineRule="auto"/>
              <w:rPr>
                <w:rFonts w:ascii="Cambria" w:hAnsi="Cambria"/>
                <w:sz w:val="20"/>
                <w:szCs w:val="20"/>
              </w:rPr>
            </w:pPr>
            <w:r>
              <w:rPr>
                <w:rFonts w:ascii="Cambria" w:hAnsi="Cambria"/>
                <w:sz w:val="20"/>
                <w:szCs w:val="20"/>
              </w:rPr>
              <w:t>10%</w:t>
            </w:r>
          </w:p>
        </w:tc>
      </w:tr>
      <w:tr w:rsidR="00E63CE8" w:rsidRPr="0039068A" w14:paraId="4000A1C8" w14:textId="77777777" w:rsidTr="006E7FC5">
        <w:trPr>
          <w:trHeight w:val="284"/>
        </w:trPr>
        <w:tc>
          <w:tcPr>
            <w:tcW w:w="2839" w:type="dxa"/>
            <w:vMerge w:val="restart"/>
            <w:shd w:val="clear" w:color="auto" w:fill="auto"/>
            <w:vAlign w:val="center"/>
          </w:tcPr>
          <w:p w14:paraId="620B4533" w14:textId="77777777" w:rsidR="00E63CE8" w:rsidRPr="00357598" w:rsidRDefault="00E63CE8" w:rsidP="00373CCF">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vMerge w:val="restart"/>
            <w:shd w:val="clear" w:color="auto" w:fill="auto"/>
            <w:vAlign w:val="center"/>
          </w:tcPr>
          <w:p w14:paraId="656A98BB" w14:textId="310FE1ED" w:rsidR="00E63CE8" w:rsidRPr="00357598" w:rsidRDefault="00E63CE8" w:rsidP="00AE2253">
            <w:pPr>
              <w:spacing w:after="0" w:line="240" w:lineRule="auto"/>
              <w:rPr>
                <w:rFonts w:ascii="Cambria" w:hAnsi="Cambria"/>
                <w:sz w:val="20"/>
                <w:szCs w:val="20"/>
              </w:rPr>
            </w:pPr>
            <w:r>
              <w:rPr>
                <w:rFonts w:ascii="Cambria" w:hAnsi="Cambria"/>
                <w:sz w:val="20"/>
                <w:szCs w:val="20"/>
              </w:rPr>
              <w:t>Dobândirea</w:t>
            </w:r>
            <w:r w:rsidRPr="00AE2253">
              <w:rPr>
                <w:rFonts w:ascii="Cambria" w:hAnsi="Cambria"/>
                <w:sz w:val="20"/>
                <w:szCs w:val="20"/>
              </w:rPr>
              <w:t xml:space="preserve"> cunoștințelor de baz</w:t>
            </w:r>
            <w:r w:rsidRPr="00AE2253">
              <w:rPr>
                <w:rFonts w:ascii="Cambria" w:hAnsi="Cambria" w:hint="cs"/>
                <w:sz w:val="20"/>
                <w:szCs w:val="20"/>
              </w:rPr>
              <w:t>ă</w:t>
            </w:r>
            <w:r w:rsidRPr="00AE2253">
              <w:rPr>
                <w:rFonts w:ascii="Cambria" w:hAnsi="Cambria"/>
                <w:sz w:val="20"/>
                <w:szCs w:val="20"/>
              </w:rPr>
              <w:t xml:space="preserve"> privind auto</w:t>
            </w:r>
            <w:r>
              <w:rPr>
                <w:rFonts w:ascii="Cambria" w:hAnsi="Cambria"/>
                <w:sz w:val="20"/>
                <w:szCs w:val="20"/>
              </w:rPr>
              <w:t>gestionarea</w:t>
            </w:r>
            <w:r w:rsidRPr="00AE2253">
              <w:rPr>
                <w:rFonts w:ascii="Cambria" w:hAnsi="Cambria"/>
                <w:sz w:val="20"/>
                <w:szCs w:val="20"/>
              </w:rPr>
              <w:t xml:space="preserve"> și pl</w:t>
            </w:r>
            <w:r>
              <w:rPr>
                <w:rFonts w:ascii="Cambria" w:hAnsi="Cambria"/>
                <w:sz w:val="20"/>
                <w:szCs w:val="20"/>
              </w:rPr>
              <w:t>anificarea proiectelor teatrale</w:t>
            </w:r>
          </w:p>
        </w:tc>
        <w:tc>
          <w:tcPr>
            <w:tcW w:w="2409" w:type="dxa"/>
            <w:shd w:val="clear" w:color="auto" w:fill="auto"/>
            <w:vAlign w:val="center"/>
          </w:tcPr>
          <w:p w14:paraId="45722AA8" w14:textId="002EDCD5" w:rsidR="00E63CE8" w:rsidRPr="00357598" w:rsidRDefault="00E63CE8" w:rsidP="00E63CE8">
            <w:pPr>
              <w:spacing w:after="0" w:line="240" w:lineRule="auto"/>
              <w:rPr>
                <w:rFonts w:ascii="Cambria" w:hAnsi="Cambria"/>
                <w:sz w:val="20"/>
                <w:szCs w:val="20"/>
              </w:rPr>
            </w:pPr>
            <w:r w:rsidRPr="00E63CE8">
              <w:rPr>
                <w:rFonts w:ascii="Cambria" w:hAnsi="Cambria"/>
                <w:sz w:val="20"/>
                <w:szCs w:val="20"/>
              </w:rPr>
              <w:t>Participare activ</w:t>
            </w:r>
            <w:r w:rsidRPr="00E63CE8">
              <w:rPr>
                <w:rFonts w:ascii="Cambria" w:hAnsi="Cambria" w:hint="cs"/>
                <w:sz w:val="20"/>
                <w:szCs w:val="20"/>
              </w:rPr>
              <w:t>ă</w:t>
            </w:r>
            <w:r w:rsidRPr="00E63CE8">
              <w:rPr>
                <w:rFonts w:ascii="Cambria" w:hAnsi="Cambria"/>
                <w:sz w:val="20"/>
                <w:szCs w:val="20"/>
              </w:rPr>
              <w:t xml:space="preserve"> la lucr</w:t>
            </w:r>
            <w:r w:rsidRPr="00E63CE8">
              <w:rPr>
                <w:rFonts w:ascii="Cambria" w:hAnsi="Cambria" w:hint="cs"/>
                <w:sz w:val="20"/>
                <w:szCs w:val="20"/>
              </w:rPr>
              <w:t>ă</w:t>
            </w:r>
            <w:r>
              <w:rPr>
                <w:rFonts w:ascii="Cambria" w:hAnsi="Cambria"/>
                <w:sz w:val="20"/>
                <w:szCs w:val="20"/>
              </w:rPr>
              <w:t>rile practice comune</w:t>
            </w:r>
          </w:p>
        </w:tc>
        <w:tc>
          <w:tcPr>
            <w:tcW w:w="2694" w:type="dxa"/>
            <w:shd w:val="clear" w:color="auto" w:fill="auto"/>
            <w:vAlign w:val="center"/>
          </w:tcPr>
          <w:p w14:paraId="47DB3803" w14:textId="647523F3" w:rsidR="00E63CE8" w:rsidRPr="00357598" w:rsidRDefault="00E63CE8" w:rsidP="00373CCF">
            <w:pPr>
              <w:spacing w:after="0" w:line="240" w:lineRule="auto"/>
              <w:rPr>
                <w:rFonts w:ascii="Cambria" w:hAnsi="Cambria"/>
                <w:sz w:val="20"/>
                <w:szCs w:val="20"/>
              </w:rPr>
            </w:pPr>
            <w:r>
              <w:rPr>
                <w:rFonts w:ascii="Cambria" w:hAnsi="Cambria"/>
                <w:sz w:val="20"/>
                <w:szCs w:val="20"/>
              </w:rPr>
              <w:t>30%</w:t>
            </w:r>
          </w:p>
        </w:tc>
      </w:tr>
      <w:tr w:rsidR="00E63CE8" w:rsidRPr="0039068A" w14:paraId="2C56DD2A" w14:textId="77777777" w:rsidTr="00E63CE8">
        <w:trPr>
          <w:trHeight w:val="392"/>
        </w:trPr>
        <w:tc>
          <w:tcPr>
            <w:tcW w:w="2839" w:type="dxa"/>
            <w:vMerge/>
            <w:shd w:val="clear" w:color="auto" w:fill="auto"/>
            <w:vAlign w:val="center"/>
          </w:tcPr>
          <w:p w14:paraId="734B5590" w14:textId="77777777" w:rsidR="00E63CE8" w:rsidRPr="00357598" w:rsidRDefault="00E63CE8" w:rsidP="00373CCF">
            <w:pPr>
              <w:spacing w:after="0" w:line="240" w:lineRule="auto"/>
              <w:ind w:right="-150"/>
              <w:rPr>
                <w:rFonts w:ascii="Cambria" w:hAnsi="Cambria"/>
                <w:sz w:val="20"/>
                <w:szCs w:val="20"/>
              </w:rPr>
            </w:pPr>
          </w:p>
        </w:tc>
        <w:tc>
          <w:tcPr>
            <w:tcW w:w="2550" w:type="dxa"/>
            <w:vMerge/>
            <w:shd w:val="clear" w:color="auto" w:fill="auto"/>
            <w:vAlign w:val="center"/>
          </w:tcPr>
          <w:p w14:paraId="2C1E6256" w14:textId="1E217065" w:rsidR="00E63CE8" w:rsidRPr="00357598" w:rsidRDefault="00E63CE8" w:rsidP="00373CCF">
            <w:pPr>
              <w:spacing w:after="0" w:line="240" w:lineRule="auto"/>
              <w:rPr>
                <w:rFonts w:ascii="Cambria" w:hAnsi="Cambria"/>
                <w:sz w:val="20"/>
                <w:szCs w:val="20"/>
              </w:rPr>
            </w:pPr>
          </w:p>
        </w:tc>
        <w:tc>
          <w:tcPr>
            <w:tcW w:w="2409" w:type="dxa"/>
            <w:shd w:val="clear" w:color="auto" w:fill="auto"/>
            <w:vAlign w:val="center"/>
          </w:tcPr>
          <w:p w14:paraId="1D67C771" w14:textId="77777777" w:rsidR="00E63CE8" w:rsidRPr="00E63CE8" w:rsidRDefault="00E63CE8" w:rsidP="00E63CE8">
            <w:pPr>
              <w:spacing w:after="0" w:line="240" w:lineRule="auto"/>
              <w:rPr>
                <w:rFonts w:ascii="Cambria" w:hAnsi="Cambria"/>
                <w:sz w:val="20"/>
                <w:szCs w:val="20"/>
              </w:rPr>
            </w:pPr>
          </w:p>
          <w:p w14:paraId="24AF3BCF" w14:textId="30DE71F4" w:rsidR="00E63CE8" w:rsidRPr="00357598" w:rsidRDefault="00E63CE8" w:rsidP="00E63CE8">
            <w:pPr>
              <w:spacing w:after="0" w:line="240" w:lineRule="auto"/>
              <w:rPr>
                <w:rFonts w:ascii="Cambria" w:hAnsi="Cambria"/>
                <w:sz w:val="20"/>
                <w:szCs w:val="20"/>
              </w:rPr>
            </w:pPr>
            <w:r w:rsidRPr="00E63CE8">
              <w:rPr>
                <w:rFonts w:ascii="Cambria" w:hAnsi="Cambria"/>
                <w:sz w:val="20"/>
                <w:szCs w:val="20"/>
              </w:rPr>
              <w:t>Elaborarea unui proiect individual de spectacol folosind cunoștințele dob</w:t>
            </w:r>
            <w:r w:rsidRPr="00E63CE8">
              <w:rPr>
                <w:rFonts w:ascii="Cambria" w:hAnsi="Cambria" w:hint="cs"/>
                <w:sz w:val="20"/>
                <w:szCs w:val="20"/>
              </w:rPr>
              <w:t>â</w:t>
            </w:r>
            <w:r>
              <w:rPr>
                <w:rFonts w:ascii="Cambria" w:hAnsi="Cambria"/>
                <w:sz w:val="20"/>
                <w:szCs w:val="20"/>
              </w:rPr>
              <w:t>ndite</w:t>
            </w:r>
          </w:p>
        </w:tc>
        <w:tc>
          <w:tcPr>
            <w:tcW w:w="2694" w:type="dxa"/>
            <w:shd w:val="clear" w:color="auto" w:fill="auto"/>
            <w:vAlign w:val="center"/>
          </w:tcPr>
          <w:p w14:paraId="7196415F" w14:textId="6C0053B0" w:rsidR="00E63CE8" w:rsidRPr="00357598" w:rsidRDefault="00E63CE8" w:rsidP="00373CCF">
            <w:pPr>
              <w:spacing w:after="0" w:line="240" w:lineRule="auto"/>
              <w:rPr>
                <w:rFonts w:ascii="Cambria" w:hAnsi="Cambria"/>
                <w:sz w:val="20"/>
                <w:szCs w:val="20"/>
              </w:rPr>
            </w:pPr>
            <w:r>
              <w:rPr>
                <w:rFonts w:ascii="Cambria" w:hAnsi="Cambria"/>
                <w:sz w:val="20"/>
                <w:szCs w:val="20"/>
              </w:rPr>
              <w:t>20%</w:t>
            </w:r>
          </w:p>
        </w:tc>
      </w:tr>
      <w:tr w:rsidR="00E63CE8" w:rsidRPr="0039068A" w14:paraId="19E30BCD" w14:textId="77777777" w:rsidTr="006E7FC5">
        <w:trPr>
          <w:trHeight w:val="392"/>
        </w:trPr>
        <w:tc>
          <w:tcPr>
            <w:tcW w:w="2839" w:type="dxa"/>
            <w:vMerge/>
            <w:shd w:val="clear" w:color="auto" w:fill="auto"/>
            <w:vAlign w:val="center"/>
          </w:tcPr>
          <w:p w14:paraId="381530D9" w14:textId="77777777" w:rsidR="00E63CE8" w:rsidRPr="00357598" w:rsidRDefault="00E63CE8" w:rsidP="00373CCF">
            <w:pPr>
              <w:spacing w:after="0" w:line="240" w:lineRule="auto"/>
              <w:ind w:right="-150"/>
              <w:rPr>
                <w:rFonts w:ascii="Cambria" w:hAnsi="Cambria"/>
                <w:sz w:val="20"/>
                <w:szCs w:val="20"/>
              </w:rPr>
            </w:pPr>
          </w:p>
        </w:tc>
        <w:tc>
          <w:tcPr>
            <w:tcW w:w="2550" w:type="dxa"/>
            <w:vMerge/>
            <w:shd w:val="clear" w:color="auto" w:fill="auto"/>
            <w:vAlign w:val="center"/>
          </w:tcPr>
          <w:p w14:paraId="1FFFBF77" w14:textId="77777777" w:rsidR="00E63CE8" w:rsidRPr="00357598" w:rsidRDefault="00E63CE8" w:rsidP="00373CCF">
            <w:pPr>
              <w:spacing w:after="0" w:line="240" w:lineRule="auto"/>
              <w:rPr>
                <w:rFonts w:ascii="Cambria" w:hAnsi="Cambria"/>
                <w:sz w:val="20"/>
                <w:szCs w:val="20"/>
              </w:rPr>
            </w:pPr>
          </w:p>
        </w:tc>
        <w:tc>
          <w:tcPr>
            <w:tcW w:w="2409" w:type="dxa"/>
            <w:shd w:val="clear" w:color="auto" w:fill="auto"/>
            <w:vAlign w:val="center"/>
          </w:tcPr>
          <w:p w14:paraId="3160E869" w14:textId="599C2731" w:rsidR="00E63CE8" w:rsidRPr="00B34F21" w:rsidRDefault="00E63CE8" w:rsidP="00B34F21">
            <w:pPr>
              <w:spacing w:after="0" w:line="240" w:lineRule="auto"/>
              <w:rPr>
                <w:rFonts w:ascii="Cambria" w:hAnsi="Cambria"/>
                <w:sz w:val="20"/>
                <w:szCs w:val="20"/>
              </w:rPr>
            </w:pPr>
            <w:r w:rsidRPr="00E63CE8">
              <w:rPr>
                <w:rFonts w:ascii="Cambria" w:hAnsi="Cambria" w:hint="cs"/>
                <w:sz w:val="20"/>
                <w:szCs w:val="20"/>
              </w:rPr>
              <w:t>Î</w:t>
            </w:r>
            <w:r w:rsidRPr="00E63CE8">
              <w:rPr>
                <w:rFonts w:ascii="Cambria" w:hAnsi="Cambria"/>
                <w:sz w:val="20"/>
                <w:szCs w:val="20"/>
              </w:rPr>
              <w:t>ntocmirea unui plan de carier</w:t>
            </w:r>
            <w:r w:rsidRPr="00E63CE8">
              <w:rPr>
                <w:rFonts w:ascii="Cambria" w:hAnsi="Cambria" w:hint="cs"/>
                <w:sz w:val="20"/>
                <w:szCs w:val="20"/>
              </w:rPr>
              <w:t>ă</w:t>
            </w:r>
          </w:p>
        </w:tc>
        <w:tc>
          <w:tcPr>
            <w:tcW w:w="2694" w:type="dxa"/>
            <w:shd w:val="clear" w:color="auto" w:fill="auto"/>
            <w:vAlign w:val="center"/>
          </w:tcPr>
          <w:p w14:paraId="6DC0D61D" w14:textId="472841D3" w:rsidR="00E63CE8" w:rsidRDefault="00E63CE8" w:rsidP="00373CCF">
            <w:pPr>
              <w:spacing w:after="0" w:line="240" w:lineRule="auto"/>
              <w:rPr>
                <w:rFonts w:ascii="Cambria" w:hAnsi="Cambria"/>
                <w:sz w:val="20"/>
                <w:szCs w:val="20"/>
              </w:rPr>
            </w:pPr>
            <w:r>
              <w:rPr>
                <w:rFonts w:ascii="Cambria" w:hAnsi="Cambria"/>
                <w:sz w:val="20"/>
                <w:szCs w:val="20"/>
              </w:rPr>
              <w:t>20%</w:t>
            </w:r>
          </w:p>
        </w:tc>
      </w:tr>
      <w:tr w:rsidR="00E63CE8" w:rsidRPr="0039068A" w14:paraId="470F7D01" w14:textId="77777777" w:rsidTr="006E7FC5">
        <w:trPr>
          <w:trHeight w:val="392"/>
        </w:trPr>
        <w:tc>
          <w:tcPr>
            <w:tcW w:w="2839" w:type="dxa"/>
            <w:vMerge/>
            <w:shd w:val="clear" w:color="auto" w:fill="auto"/>
            <w:vAlign w:val="center"/>
          </w:tcPr>
          <w:p w14:paraId="3648754A" w14:textId="77777777" w:rsidR="00E63CE8" w:rsidRPr="00357598" w:rsidRDefault="00E63CE8" w:rsidP="00373CCF">
            <w:pPr>
              <w:spacing w:after="0" w:line="240" w:lineRule="auto"/>
              <w:ind w:right="-150"/>
              <w:rPr>
                <w:rFonts w:ascii="Cambria" w:hAnsi="Cambria"/>
                <w:sz w:val="20"/>
                <w:szCs w:val="20"/>
              </w:rPr>
            </w:pPr>
          </w:p>
        </w:tc>
        <w:tc>
          <w:tcPr>
            <w:tcW w:w="2550" w:type="dxa"/>
            <w:vMerge/>
            <w:shd w:val="clear" w:color="auto" w:fill="auto"/>
            <w:vAlign w:val="center"/>
          </w:tcPr>
          <w:p w14:paraId="14C86C1B" w14:textId="77777777" w:rsidR="00E63CE8" w:rsidRPr="00357598" w:rsidRDefault="00E63CE8" w:rsidP="00373CCF">
            <w:pPr>
              <w:spacing w:after="0" w:line="240" w:lineRule="auto"/>
              <w:rPr>
                <w:rFonts w:ascii="Cambria" w:hAnsi="Cambria"/>
                <w:sz w:val="20"/>
                <w:szCs w:val="20"/>
              </w:rPr>
            </w:pPr>
          </w:p>
        </w:tc>
        <w:tc>
          <w:tcPr>
            <w:tcW w:w="2409" w:type="dxa"/>
            <w:shd w:val="clear" w:color="auto" w:fill="auto"/>
            <w:vAlign w:val="center"/>
          </w:tcPr>
          <w:p w14:paraId="67E80194" w14:textId="4A3B2235" w:rsidR="00E63CE8" w:rsidRPr="00B34F21" w:rsidRDefault="00E63CE8" w:rsidP="00B34F21">
            <w:pPr>
              <w:spacing w:after="0" w:line="240" w:lineRule="auto"/>
              <w:rPr>
                <w:rFonts w:ascii="Cambria" w:hAnsi="Cambria"/>
                <w:sz w:val="20"/>
                <w:szCs w:val="20"/>
              </w:rPr>
            </w:pPr>
            <w:r w:rsidRPr="00E63CE8">
              <w:rPr>
                <w:rFonts w:ascii="Cambria" w:hAnsi="Cambria"/>
                <w:sz w:val="20"/>
                <w:szCs w:val="20"/>
              </w:rPr>
              <w:t>Realizarea CV-ului și a portofoliului profesional</w:t>
            </w:r>
          </w:p>
        </w:tc>
        <w:tc>
          <w:tcPr>
            <w:tcW w:w="2694" w:type="dxa"/>
            <w:shd w:val="clear" w:color="auto" w:fill="auto"/>
            <w:vAlign w:val="center"/>
          </w:tcPr>
          <w:p w14:paraId="4A916654" w14:textId="2AA96932" w:rsidR="00E63CE8" w:rsidRDefault="00E63CE8" w:rsidP="00373CCF">
            <w:pPr>
              <w:spacing w:after="0" w:line="240" w:lineRule="auto"/>
              <w:rPr>
                <w:rFonts w:ascii="Cambria" w:hAnsi="Cambria"/>
                <w:sz w:val="20"/>
                <w:szCs w:val="20"/>
              </w:rPr>
            </w:pPr>
            <w:r>
              <w:rPr>
                <w:rFonts w:ascii="Cambria" w:hAnsi="Cambria"/>
                <w:sz w:val="20"/>
                <w:szCs w:val="20"/>
              </w:rPr>
              <w:t>20%</w:t>
            </w:r>
          </w:p>
        </w:tc>
      </w:tr>
      <w:tr w:rsidR="00357598" w:rsidRPr="0039068A" w14:paraId="17F47F67" w14:textId="77777777" w:rsidTr="006E7FC5">
        <w:trPr>
          <w:trHeight w:val="284"/>
        </w:trPr>
        <w:tc>
          <w:tcPr>
            <w:tcW w:w="10492" w:type="dxa"/>
            <w:gridSpan w:val="4"/>
            <w:shd w:val="clear" w:color="auto" w:fill="auto"/>
            <w:vAlign w:val="center"/>
          </w:tcPr>
          <w:p w14:paraId="1B6F4D48"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006E7FC5">
        <w:trPr>
          <w:trHeight w:val="284"/>
        </w:trPr>
        <w:tc>
          <w:tcPr>
            <w:tcW w:w="10492" w:type="dxa"/>
            <w:gridSpan w:val="4"/>
            <w:shd w:val="clear" w:color="auto" w:fill="auto"/>
          </w:tcPr>
          <w:p w14:paraId="33467391" w14:textId="2C51A862" w:rsidR="00AA4AA2" w:rsidRPr="00AA4AA2" w:rsidRDefault="00AA4AA2" w:rsidP="00AA4AA2">
            <w:pPr>
              <w:numPr>
                <w:ilvl w:val="0"/>
                <w:numId w:val="3"/>
              </w:numPr>
              <w:spacing w:before="120" w:after="0" w:line="240" w:lineRule="auto"/>
              <w:rPr>
                <w:rFonts w:ascii="Cambria" w:hAnsi="Cambria"/>
                <w:sz w:val="20"/>
                <w:szCs w:val="20"/>
              </w:rPr>
            </w:pPr>
            <w:r w:rsidRPr="00AA4AA2">
              <w:rPr>
                <w:rFonts w:ascii="Cambria" w:hAnsi="Cambria"/>
                <w:sz w:val="20"/>
                <w:szCs w:val="20"/>
              </w:rPr>
              <w:t>Studentul este capabil s</w:t>
            </w:r>
            <w:r w:rsidRPr="00AA4AA2">
              <w:rPr>
                <w:rFonts w:ascii="Cambria" w:hAnsi="Cambria" w:hint="cs"/>
                <w:sz w:val="20"/>
                <w:szCs w:val="20"/>
              </w:rPr>
              <w:t>ă</w:t>
            </w:r>
            <w:r w:rsidRPr="00AA4AA2">
              <w:rPr>
                <w:rFonts w:ascii="Cambria" w:hAnsi="Cambria"/>
                <w:sz w:val="20"/>
                <w:szCs w:val="20"/>
              </w:rPr>
              <w:t xml:space="preserve"> interpreteze și s</w:t>
            </w:r>
            <w:r w:rsidRPr="00AA4AA2">
              <w:rPr>
                <w:rFonts w:ascii="Cambria" w:hAnsi="Cambria" w:hint="cs"/>
                <w:sz w:val="20"/>
                <w:szCs w:val="20"/>
              </w:rPr>
              <w:t>ă</w:t>
            </w:r>
            <w:r w:rsidRPr="00AA4AA2">
              <w:rPr>
                <w:rFonts w:ascii="Cambria" w:hAnsi="Cambria"/>
                <w:sz w:val="20"/>
                <w:szCs w:val="20"/>
              </w:rPr>
              <w:t xml:space="preserve"> aplice conceptele prezentate </w:t>
            </w:r>
            <w:r w:rsidRPr="00AA4AA2">
              <w:rPr>
                <w:rFonts w:ascii="Cambria" w:hAnsi="Cambria" w:hint="cs"/>
                <w:sz w:val="20"/>
                <w:szCs w:val="20"/>
              </w:rPr>
              <w:t>î</w:t>
            </w:r>
            <w:r w:rsidRPr="00AA4AA2">
              <w:rPr>
                <w:rFonts w:ascii="Cambria" w:hAnsi="Cambria"/>
                <w:sz w:val="20"/>
                <w:szCs w:val="20"/>
              </w:rPr>
              <w:t>n cadrul cursurilor (</w:t>
            </w:r>
            <w:r>
              <w:rPr>
                <w:rFonts w:ascii="Cambria" w:hAnsi="Cambria"/>
                <w:sz w:val="20"/>
                <w:szCs w:val="20"/>
              </w:rPr>
              <w:t>curs</w:t>
            </w:r>
            <w:r w:rsidRPr="00AA4AA2">
              <w:rPr>
                <w:rFonts w:ascii="Cambria" w:hAnsi="Cambria"/>
                <w:sz w:val="20"/>
                <w:szCs w:val="20"/>
              </w:rPr>
              <w:t>).</w:t>
            </w:r>
          </w:p>
          <w:p w14:paraId="2C105AEB" w14:textId="6B45329E" w:rsidR="00AA4AA2" w:rsidRPr="00AA4AA2" w:rsidRDefault="00AA4AA2" w:rsidP="00AA4AA2">
            <w:pPr>
              <w:numPr>
                <w:ilvl w:val="0"/>
                <w:numId w:val="3"/>
              </w:numPr>
              <w:spacing w:before="120" w:after="0" w:line="240" w:lineRule="auto"/>
              <w:rPr>
                <w:rFonts w:ascii="Cambria" w:hAnsi="Cambria"/>
                <w:sz w:val="20"/>
                <w:szCs w:val="20"/>
              </w:rPr>
            </w:pPr>
            <w:r w:rsidRPr="00AA4AA2">
              <w:rPr>
                <w:rFonts w:ascii="Cambria" w:hAnsi="Cambria"/>
                <w:sz w:val="20"/>
                <w:szCs w:val="20"/>
              </w:rPr>
              <w:t>Studentul este capabil s</w:t>
            </w:r>
            <w:r w:rsidRPr="00AA4AA2">
              <w:rPr>
                <w:rFonts w:ascii="Cambria" w:hAnsi="Cambria" w:hint="cs"/>
                <w:sz w:val="20"/>
                <w:szCs w:val="20"/>
              </w:rPr>
              <w:t>ă</w:t>
            </w:r>
            <w:r w:rsidRPr="00AA4AA2">
              <w:rPr>
                <w:rFonts w:ascii="Cambria" w:hAnsi="Cambria"/>
                <w:sz w:val="20"/>
                <w:szCs w:val="20"/>
              </w:rPr>
              <w:t xml:space="preserve"> utilizeze independent bibliografia și s</w:t>
            </w:r>
            <w:r w:rsidRPr="00AA4AA2">
              <w:rPr>
                <w:rFonts w:ascii="Cambria" w:hAnsi="Cambria" w:hint="cs"/>
                <w:sz w:val="20"/>
                <w:szCs w:val="20"/>
              </w:rPr>
              <w:t>ă</w:t>
            </w:r>
            <w:r w:rsidRPr="00AA4AA2">
              <w:rPr>
                <w:rFonts w:ascii="Cambria" w:hAnsi="Cambria"/>
                <w:sz w:val="20"/>
                <w:szCs w:val="20"/>
              </w:rPr>
              <w:t xml:space="preserve"> o completeze cu propriile cercet</w:t>
            </w:r>
            <w:r w:rsidRPr="00AA4AA2">
              <w:rPr>
                <w:rFonts w:ascii="Cambria" w:hAnsi="Cambria" w:hint="cs"/>
                <w:sz w:val="20"/>
                <w:szCs w:val="20"/>
              </w:rPr>
              <w:t>ă</w:t>
            </w:r>
            <w:r w:rsidRPr="00AA4AA2">
              <w:rPr>
                <w:rFonts w:ascii="Cambria" w:hAnsi="Cambria"/>
                <w:sz w:val="20"/>
                <w:szCs w:val="20"/>
              </w:rPr>
              <w:t>ri pentru prezentarea temelor și participarea informat</w:t>
            </w:r>
            <w:r w:rsidRPr="00AA4AA2">
              <w:rPr>
                <w:rFonts w:ascii="Cambria" w:hAnsi="Cambria" w:hint="cs"/>
                <w:sz w:val="20"/>
                <w:szCs w:val="20"/>
              </w:rPr>
              <w:t>ă</w:t>
            </w:r>
            <w:r w:rsidRPr="00AA4AA2">
              <w:rPr>
                <w:rFonts w:ascii="Cambria" w:hAnsi="Cambria"/>
                <w:sz w:val="20"/>
                <w:szCs w:val="20"/>
              </w:rPr>
              <w:t xml:space="preserve"> (prelegere + seminar/laborator).</w:t>
            </w:r>
          </w:p>
          <w:p w14:paraId="1061FC35" w14:textId="58B3D700" w:rsidR="00357598" w:rsidRDefault="00AA4AA2" w:rsidP="00AA4AA2">
            <w:pPr>
              <w:numPr>
                <w:ilvl w:val="0"/>
                <w:numId w:val="3"/>
              </w:numPr>
              <w:spacing w:before="120" w:after="0" w:line="240" w:lineRule="auto"/>
              <w:rPr>
                <w:rFonts w:ascii="Cambria" w:hAnsi="Cambria"/>
                <w:sz w:val="20"/>
                <w:szCs w:val="20"/>
              </w:rPr>
            </w:pPr>
            <w:r w:rsidRPr="00AA4AA2">
              <w:rPr>
                <w:rFonts w:ascii="Cambria" w:hAnsi="Cambria"/>
                <w:sz w:val="20"/>
                <w:szCs w:val="20"/>
              </w:rPr>
              <w:t>Studentul este capabil s</w:t>
            </w:r>
            <w:r w:rsidRPr="00AA4AA2">
              <w:rPr>
                <w:rFonts w:ascii="Cambria" w:hAnsi="Cambria" w:hint="cs"/>
                <w:sz w:val="20"/>
                <w:szCs w:val="20"/>
              </w:rPr>
              <w:t>ă</w:t>
            </w:r>
            <w:r w:rsidRPr="00AA4AA2">
              <w:rPr>
                <w:rFonts w:ascii="Cambria" w:hAnsi="Cambria"/>
                <w:sz w:val="20"/>
                <w:szCs w:val="20"/>
              </w:rPr>
              <w:t xml:space="preserve"> planifice și s</w:t>
            </w:r>
            <w:r w:rsidRPr="00AA4AA2">
              <w:rPr>
                <w:rFonts w:ascii="Cambria" w:hAnsi="Cambria" w:hint="cs"/>
                <w:sz w:val="20"/>
                <w:szCs w:val="20"/>
              </w:rPr>
              <w:t>ă</w:t>
            </w:r>
            <w:r w:rsidRPr="00AA4AA2">
              <w:rPr>
                <w:rFonts w:ascii="Cambria" w:hAnsi="Cambria"/>
                <w:sz w:val="20"/>
                <w:szCs w:val="20"/>
              </w:rPr>
              <w:t xml:space="preserve"> structureze, </w:t>
            </w:r>
            <w:r w:rsidRPr="00AA4AA2">
              <w:rPr>
                <w:rFonts w:ascii="Cambria" w:hAnsi="Cambria" w:hint="cs"/>
                <w:sz w:val="20"/>
                <w:szCs w:val="20"/>
              </w:rPr>
              <w:t>î</w:t>
            </w:r>
            <w:r w:rsidRPr="00AA4AA2">
              <w:rPr>
                <w:rFonts w:ascii="Cambria" w:hAnsi="Cambria"/>
                <w:sz w:val="20"/>
                <w:szCs w:val="20"/>
              </w:rPr>
              <w:t>ntr-o form</w:t>
            </w:r>
            <w:r w:rsidRPr="00AA4AA2">
              <w:rPr>
                <w:rFonts w:ascii="Cambria" w:hAnsi="Cambria" w:hint="cs"/>
                <w:sz w:val="20"/>
                <w:szCs w:val="20"/>
              </w:rPr>
              <w:t>ă</w:t>
            </w:r>
            <w:r w:rsidRPr="00AA4AA2">
              <w:rPr>
                <w:rFonts w:ascii="Cambria" w:hAnsi="Cambria"/>
                <w:sz w:val="20"/>
                <w:szCs w:val="20"/>
              </w:rPr>
              <w:t xml:space="preserve"> simplificat</w:t>
            </w:r>
            <w:r w:rsidRPr="00AA4AA2">
              <w:rPr>
                <w:rFonts w:ascii="Cambria" w:hAnsi="Cambria" w:hint="cs"/>
                <w:sz w:val="20"/>
                <w:szCs w:val="20"/>
              </w:rPr>
              <w:t>ă</w:t>
            </w:r>
            <w:r w:rsidRPr="00AA4AA2">
              <w:rPr>
                <w:rFonts w:ascii="Cambria" w:hAnsi="Cambria"/>
                <w:sz w:val="20"/>
                <w:szCs w:val="20"/>
              </w:rPr>
              <w:t xml:space="preserve"> și sintetic</w:t>
            </w:r>
            <w:r w:rsidRPr="00AA4AA2">
              <w:rPr>
                <w:rFonts w:ascii="Cambria" w:hAnsi="Cambria" w:hint="cs"/>
                <w:sz w:val="20"/>
                <w:szCs w:val="20"/>
              </w:rPr>
              <w:t>ă</w:t>
            </w:r>
            <w:r w:rsidRPr="00AA4AA2">
              <w:rPr>
                <w:rFonts w:ascii="Cambria" w:hAnsi="Cambria"/>
                <w:sz w:val="20"/>
                <w:szCs w:val="20"/>
              </w:rPr>
              <w:t>, un proiect de arte</w:t>
            </w:r>
            <w:r>
              <w:rPr>
                <w:rFonts w:ascii="Cambria" w:hAnsi="Cambria"/>
                <w:sz w:val="20"/>
                <w:szCs w:val="20"/>
              </w:rPr>
              <w:t>le</w:t>
            </w:r>
            <w:r w:rsidRPr="00AA4AA2">
              <w:rPr>
                <w:rFonts w:ascii="Cambria" w:hAnsi="Cambria"/>
                <w:sz w:val="20"/>
                <w:szCs w:val="20"/>
              </w:rPr>
              <w:t xml:space="preserve"> spectacolului aplic</w:t>
            </w:r>
            <w:r w:rsidRPr="00AA4AA2">
              <w:rPr>
                <w:rFonts w:ascii="Cambria" w:hAnsi="Cambria" w:hint="cs"/>
                <w:sz w:val="20"/>
                <w:szCs w:val="20"/>
              </w:rPr>
              <w:t>â</w:t>
            </w:r>
            <w:r w:rsidRPr="00AA4AA2">
              <w:rPr>
                <w:rFonts w:ascii="Cambria" w:hAnsi="Cambria"/>
                <w:sz w:val="20"/>
                <w:szCs w:val="20"/>
              </w:rPr>
              <w:t>nd cunoștințele fundamentale de management, s</w:t>
            </w:r>
            <w:r w:rsidRPr="00AA4AA2">
              <w:rPr>
                <w:rFonts w:ascii="Cambria" w:hAnsi="Cambria" w:hint="cs"/>
                <w:sz w:val="20"/>
                <w:szCs w:val="20"/>
              </w:rPr>
              <w:t>ă</w:t>
            </w:r>
            <w:r w:rsidRPr="00AA4AA2">
              <w:rPr>
                <w:rFonts w:ascii="Cambria" w:hAnsi="Cambria"/>
                <w:sz w:val="20"/>
                <w:szCs w:val="20"/>
              </w:rPr>
              <w:t xml:space="preserve"> formuleze un plan de carier</w:t>
            </w:r>
            <w:r w:rsidRPr="00AA4AA2">
              <w:rPr>
                <w:rFonts w:ascii="Cambria" w:hAnsi="Cambria" w:hint="cs"/>
                <w:sz w:val="20"/>
                <w:szCs w:val="20"/>
              </w:rPr>
              <w:t>ă</w:t>
            </w:r>
            <w:r w:rsidRPr="00AA4AA2">
              <w:rPr>
                <w:rFonts w:ascii="Cambria" w:hAnsi="Cambria"/>
                <w:sz w:val="20"/>
                <w:szCs w:val="20"/>
              </w:rPr>
              <w:t xml:space="preserve"> și s</w:t>
            </w:r>
            <w:r w:rsidRPr="00AA4AA2">
              <w:rPr>
                <w:rFonts w:ascii="Cambria" w:hAnsi="Cambria" w:hint="cs"/>
                <w:sz w:val="20"/>
                <w:szCs w:val="20"/>
              </w:rPr>
              <w:t>ă</w:t>
            </w:r>
            <w:r w:rsidRPr="00AA4AA2">
              <w:rPr>
                <w:rFonts w:ascii="Cambria" w:hAnsi="Cambria"/>
                <w:sz w:val="20"/>
                <w:szCs w:val="20"/>
              </w:rPr>
              <w:t xml:space="preserve"> </w:t>
            </w:r>
            <w:r w:rsidRPr="00AA4AA2">
              <w:rPr>
                <w:rFonts w:ascii="Cambria" w:hAnsi="Cambria" w:hint="cs"/>
                <w:sz w:val="20"/>
                <w:szCs w:val="20"/>
              </w:rPr>
              <w:t>î</w:t>
            </w:r>
            <w:r w:rsidRPr="00AA4AA2">
              <w:rPr>
                <w:rFonts w:ascii="Cambria" w:hAnsi="Cambria"/>
                <w:sz w:val="20"/>
                <w:szCs w:val="20"/>
              </w:rPr>
              <w:t>ntocmeasc</w:t>
            </w:r>
            <w:r w:rsidRPr="00AA4AA2">
              <w:rPr>
                <w:rFonts w:ascii="Cambria" w:hAnsi="Cambria" w:hint="cs"/>
                <w:sz w:val="20"/>
                <w:szCs w:val="20"/>
              </w:rPr>
              <w:t>ă</w:t>
            </w:r>
            <w:r w:rsidRPr="00AA4AA2">
              <w:rPr>
                <w:rFonts w:ascii="Cambria" w:hAnsi="Cambria"/>
                <w:sz w:val="20"/>
                <w:szCs w:val="20"/>
              </w:rPr>
              <w:t xml:space="preserve"> CV-ul și portofoliul profesional (seminar/laborator).</w:t>
            </w:r>
          </w:p>
          <w:p w14:paraId="753A7D71" w14:textId="77777777" w:rsidR="00AA4AA2" w:rsidRPr="00AA4AA2" w:rsidRDefault="00AA4AA2" w:rsidP="00AA4AA2">
            <w:pPr>
              <w:spacing w:before="120" w:after="0" w:line="240" w:lineRule="auto"/>
              <w:rPr>
                <w:rFonts w:ascii="Cambria" w:hAnsi="Cambria"/>
                <w:sz w:val="20"/>
                <w:szCs w:val="20"/>
              </w:rPr>
            </w:pPr>
            <w:r w:rsidRPr="00AA4AA2">
              <w:rPr>
                <w:rFonts w:ascii="Cambria" w:hAnsi="Cambria"/>
                <w:sz w:val="20"/>
                <w:szCs w:val="20"/>
              </w:rPr>
              <w:t>Pentru promovarea disciplinei, este necesar</w:t>
            </w:r>
            <w:r w:rsidRPr="00AA4AA2">
              <w:rPr>
                <w:rFonts w:ascii="Cambria" w:hAnsi="Cambria" w:hint="cs"/>
                <w:sz w:val="20"/>
                <w:szCs w:val="20"/>
              </w:rPr>
              <w:t>ă</w:t>
            </w:r>
            <w:r w:rsidRPr="00AA4AA2">
              <w:rPr>
                <w:rFonts w:ascii="Cambria" w:hAnsi="Cambria"/>
                <w:sz w:val="20"/>
                <w:szCs w:val="20"/>
              </w:rPr>
              <w:t xml:space="preserve"> </w:t>
            </w:r>
            <w:r w:rsidRPr="00AA4AA2">
              <w:rPr>
                <w:rFonts w:ascii="Cambria" w:hAnsi="Cambria" w:hint="cs"/>
                <w:sz w:val="20"/>
                <w:szCs w:val="20"/>
              </w:rPr>
              <w:t>î</w:t>
            </w:r>
            <w:r w:rsidRPr="00AA4AA2">
              <w:rPr>
                <w:rFonts w:ascii="Cambria" w:hAnsi="Cambria"/>
                <w:sz w:val="20"/>
                <w:szCs w:val="20"/>
              </w:rPr>
              <w:t>ndeplinirea cerințelor ambelor componente (prelegere și seminar/laborator).</w:t>
            </w:r>
          </w:p>
          <w:p w14:paraId="5FEB4EE3" w14:textId="77777777" w:rsidR="00AA4AA2" w:rsidRPr="00AA4AA2" w:rsidRDefault="00AA4AA2" w:rsidP="00AA4AA2">
            <w:pPr>
              <w:spacing w:before="120" w:after="0" w:line="240" w:lineRule="auto"/>
              <w:rPr>
                <w:rFonts w:ascii="Cambria" w:hAnsi="Cambria"/>
                <w:sz w:val="20"/>
                <w:szCs w:val="20"/>
              </w:rPr>
            </w:pPr>
            <w:r w:rsidRPr="00AA4AA2">
              <w:rPr>
                <w:rFonts w:ascii="Cambria" w:hAnsi="Cambria"/>
                <w:sz w:val="20"/>
                <w:szCs w:val="20"/>
              </w:rPr>
              <w:t>Se impune o prezenț</w:t>
            </w:r>
            <w:r w:rsidRPr="00AA4AA2">
              <w:rPr>
                <w:rFonts w:ascii="Cambria" w:hAnsi="Cambria" w:hint="cs"/>
                <w:sz w:val="20"/>
                <w:szCs w:val="20"/>
              </w:rPr>
              <w:t>ă</w:t>
            </w:r>
            <w:r w:rsidRPr="00AA4AA2">
              <w:rPr>
                <w:rFonts w:ascii="Cambria" w:hAnsi="Cambria"/>
                <w:sz w:val="20"/>
                <w:szCs w:val="20"/>
              </w:rPr>
              <w:t xml:space="preserve"> de minimum 75% la laboratoare.</w:t>
            </w:r>
          </w:p>
          <w:p w14:paraId="6766C520" w14:textId="2AE7E052" w:rsidR="00AA4AA2" w:rsidRPr="00357598" w:rsidRDefault="00AA4AA2" w:rsidP="00B34F21">
            <w:pPr>
              <w:spacing w:before="120" w:after="0" w:line="240" w:lineRule="auto"/>
              <w:rPr>
                <w:rFonts w:ascii="Cambria" w:hAnsi="Cambria"/>
                <w:sz w:val="20"/>
                <w:szCs w:val="20"/>
              </w:rPr>
            </w:pPr>
            <w:r w:rsidRPr="00AA4AA2">
              <w:rPr>
                <w:rFonts w:ascii="Cambria" w:hAnsi="Cambria"/>
                <w:sz w:val="20"/>
                <w:szCs w:val="20"/>
              </w:rPr>
              <w:t>Absențele pot fi compensate printr-un examen scris.</w:t>
            </w:r>
          </w:p>
        </w:tc>
      </w:tr>
    </w:tbl>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Pr>
          <w:rStyle w:val="FootnoteReference"/>
          <w:rFonts w:ascii="Cambria" w:hAnsi="Cambria"/>
          <w:b/>
          <w:sz w:val="20"/>
          <w:szCs w:val="20"/>
        </w:rPr>
        <w:footnoteReference w:id="1"/>
      </w:r>
    </w:p>
    <w:tbl>
      <w:tblPr>
        <w:tblStyle w:val="TableGrid"/>
        <w:tblW w:w="10491" w:type="dxa"/>
        <w:tblInd w:w="-431" w:type="dxa"/>
        <w:tblLayout w:type="fixed"/>
        <w:tblLook w:val="04A0" w:firstRow="1" w:lastRow="0" w:firstColumn="1" w:lastColumn="0" w:noHBand="0" w:noVBand="1"/>
      </w:tblPr>
      <w:tblGrid>
        <w:gridCol w:w="1165"/>
        <w:gridCol w:w="9326"/>
      </w:tblGrid>
      <w:tr w:rsidR="00CB66F3" w:rsidRPr="00E027F6" w14:paraId="11B37CCE" w14:textId="77777777" w:rsidTr="006F320E">
        <w:trPr>
          <w:trHeight w:val="1037"/>
        </w:trPr>
        <w:tc>
          <w:tcPr>
            <w:tcW w:w="1165" w:type="dxa"/>
            <w:vAlign w:val="center"/>
          </w:tcPr>
          <w:p w14:paraId="029BE597" w14:textId="77777777" w:rsidR="00CB66F3" w:rsidRPr="00E027F6" w:rsidRDefault="00CB66F3" w:rsidP="00373CCF">
            <w:pPr>
              <w:rPr>
                <w:rFonts w:ascii="Cambria" w:hAnsi="Cambria"/>
              </w:rPr>
            </w:pPr>
            <w:r w:rsidRPr="00E027F6">
              <w:rPr>
                <w:rFonts w:ascii="Cambria" w:hAnsi="Cambria"/>
                <w:noProof/>
                <w:lang w:val="en-US"/>
              </w:rPr>
              <w:lastRenderedPageBreak/>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vAlign w:val="center"/>
          </w:tcPr>
          <w:p w14:paraId="55219F18" w14:textId="77777777" w:rsidR="00CB66F3" w:rsidRDefault="00CB66F3" w:rsidP="00373CCF">
            <w:pPr>
              <w:rPr>
                <w:rFonts w:ascii="Cambria" w:hAnsi="Cambria"/>
              </w:rPr>
            </w:pPr>
            <w:r w:rsidRPr="00E027F6">
              <w:rPr>
                <w:rFonts w:ascii="Cambria" w:hAnsi="Cambria"/>
              </w:rPr>
              <w:t>Eticheta generală pentru Dezvoltare durabilă</w:t>
            </w:r>
          </w:p>
          <w:p w14:paraId="2A9A0E97" w14:textId="77777777" w:rsidR="006F320E" w:rsidRDefault="006F320E" w:rsidP="00373CCF">
            <w:pPr>
              <w:rPr>
                <w:rFonts w:ascii="Cambria" w:hAnsi="Cambria"/>
                <w:i/>
                <w:iCs/>
              </w:rPr>
            </w:pPr>
          </w:p>
          <w:p w14:paraId="5741C871" w14:textId="05E12D78" w:rsidR="006F320E" w:rsidRPr="00E027F6" w:rsidRDefault="006F320E" w:rsidP="00373CCF">
            <w:pPr>
              <w:rPr>
                <w:rFonts w:ascii="Cambria" w:hAnsi="Cambria"/>
              </w:rPr>
            </w:pPr>
            <w:r w:rsidRPr="00C3571C">
              <w:rPr>
                <w:rFonts w:ascii="Cambria" w:hAnsi="Cambria"/>
                <w:i/>
                <w:iCs/>
              </w:rPr>
              <w:t>Nu se aplică.</w:t>
            </w:r>
          </w:p>
        </w:tc>
      </w:tr>
    </w:tbl>
    <w:p w14:paraId="74CA3B07" w14:textId="77777777" w:rsidR="006A3DD3" w:rsidRDefault="006A3DD3" w:rsidP="00F01F2B">
      <w:pPr>
        <w:rPr>
          <w:rFonts w:ascii="Cambria" w:hAnsi="Cambria"/>
          <w:sz w:val="20"/>
          <w:szCs w:val="20"/>
        </w:rPr>
      </w:pPr>
    </w:p>
    <w:tbl>
      <w:tblPr>
        <w:tblStyle w:val="TableGrid"/>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0B7832">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069DC1DA" w:rsidR="003C197C" w:rsidRPr="003C197C" w:rsidRDefault="006F320E" w:rsidP="006F320E">
            <w:pPr>
              <w:rPr>
                <w:rFonts w:ascii="Cambria" w:hAnsi="Cambria"/>
              </w:rPr>
            </w:pPr>
            <w:r>
              <w:rPr>
                <w:rFonts w:ascii="Cambria" w:hAnsi="Cambria"/>
                <w:color w:val="FF0000"/>
              </w:rPr>
              <w:t>xxx</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45F37E32" w:rsidR="003C197C" w:rsidRPr="007B3868" w:rsidRDefault="006F320E" w:rsidP="006F320E">
            <w:pPr>
              <w:spacing w:line="480" w:lineRule="auto"/>
              <w:jc w:val="center"/>
              <w:rPr>
                <w:rFonts w:ascii="Cambria" w:hAnsi="Cambria"/>
                <w:lang w:val="hu-HU"/>
              </w:rPr>
            </w:pPr>
            <w:r>
              <w:rPr>
                <w:rFonts w:ascii="Cambria" w:hAnsi="Cambria"/>
                <w:lang w:val="hu-HU"/>
              </w:rPr>
              <w:t xml:space="preserve">Lect. drd. </w:t>
            </w:r>
            <w:r w:rsidR="007B3868">
              <w:rPr>
                <w:rFonts w:ascii="Cambria" w:hAnsi="Cambria"/>
              </w:rPr>
              <w:t>Kinga Kov</w:t>
            </w:r>
            <w:r w:rsidR="007B3868">
              <w:rPr>
                <w:rFonts w:ascii="Cambria" w:hAnsi="Cambria"/>
                <w:lang w:val="hu-HU"/>
              </w:rPr>
              <w:t>ács</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63F45CE1" w:rsidR="003C197C" w:rsidRPr="003C197C" w:rsidRDefault="006F320E" w:rsidP="003C197C">
            <w:pPr>
              <w:spacing w:line="480" w:lineRule="auto"/>
              <w:jc w:val="center"/>
              <w:rPr>
                <w:rFonts w:ascii="Cambria" w:hAnsi="Cambria"/>
              </w:rPr>
            </w:pPr>
            <w:r>
              <w:rPr>
                <w:rFonts w:ascii="Cambria" w:hAnsi="Cambria"/>
                <w:lang w:val="hu-HU"/>
              </w:rPr>
              <w:t xml:space="preserve">Lect. drd. </w:t>
            </w:r>
            <w:r>
              <w:rPr>
                <w:rFonts w:ascii="Cambria" w:hAnsi="Cambria"/>
              </w:rPr>
              <w:t>Kinga Kov</w:t>
            </w:r>
            <w:r>
              <w:rPr>
                <w:rFonts w:ascii="Cambria" w:hAnsi="Cambria"/>
                <w:lang w:val="hu-HU"/>
              </w:rPr>
              <w:t>ács</w:t>
            </w:r>
          </w:p>
        </w:tc>
      </w:tr>
      <w:tr w:rsidR="006B6ABF" w:rsidRPr="003C197C" w14:paraId="2607C991" w14:textId="77777777" w:rsidTr="000B7832">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0B7832">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C7ED803" w14:textId="4B686EE7" w:rsidR="003C197C" w:rsidRPr="003C197C" w:rsidRDefault="003C197C" w:rsidP="000B7832">
            <w:pPr>
              <w:spacing w:line="480" w:lineRule="auto"/>
              <w:jc w:val="center"/>
              <w:rPr>
                <w:rFonts w:ascii="Cambria" w:hAnsi="Cambria"/>
              </w:rPr>
            </w:pPr>
            <w:r w:rsidRPr="003C197C">
              <w:rPr>
                <w:rFonts w:ascii="Cambria" w:hAnsi="Cambria"/>
              </w:rPr>
              <w:t>.....................</w:t>
            </w:r>
          </w:p>
        </w:tc>
      </w:tr>
    </w:tbl>
    <w:p w14:paraId="7C12396E" w14:textId="77777777" w:rsidR="000B6EB1" w:rsidRPr="00F01F2B" w:rsidRDefault="000B6EB1" w:rsidP="000B7832">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AE6AE" w14:textId="77777777" w:rsidR="005E4328" w:rsidRDefault="005E4328" w:rsidP="00D12BC3">
      <w:pPr>
        <w:spacing w:after="0" w:line="240" w:lineRule="auto"/>
      </w:pPr>
      <w:r>
        <w:separator/>
      </w:r>
    </w:p>
  </w:endnote>
  <w:endnote w:type="continuationSeparator" w:id="0">
    <w:p w14:paraId="76EC703B" w14:textId="77777777" w:rsidR="005E4328" w:rsidRDefault="005E4328"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8385F" w14:textId="77777777" w:rsidR="005E4328" w:rsidRDefault="005E4328" w:rsidP="00D12BC3">
      <w:pPr>
        <w:spacing w:after="0" w:line="240" w:lineRule="auto"/>
      </w:pPr>
      <w:r>
        <w:separator/>
      </w:r>
    </w:p>
  </w:footnote>
  <w:footnote w:type="continuationSeparator" w:id="0">
    <w:p w14:paraId="0242222C" w14:textId="77777777" w:rsidR="005E4328" w:rsidRDefault="005E4328"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A4E01"/>
    <w:multiLevelType w:val="hybridMultilevel"/>
    <w:tmpl w:val="CF5A3502"/>
    <w:lvl w:ilvl="0" w:tplc="7C821270">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B43CF1"/>
    <w:multiLevelType w:val="hybridMultilevel"/>
    <w:tmpl w:val="722C9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9A05A2"/>
    <w:multiLevelType w:val="hybridMultilevel"/>
    <w:tmpl w:val="7DFA6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552E5C"/>
    <w:multiLevelType w:val="hybridMultilevel"/>
    <w:tmpl w:val="799E05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175053">
    <w:abstractNumId w:val="2"/>
  </w:num>
  <w:num w:numId="2" w16cid:durableId="405537824">
    <w:abstractNumId w:val="1"/>
  </w:num>
  <w:num w:numId="3" w16cid:durableId="1061830351">
    <w:abstractNumId w:val="3"/>
  </w:num>
  <w:num w:numId="4" w16cid:durableId="736436748">
    <w:abstractNumId w:val="7"/>
  </w:num>
  <w:num w:numId="5" w16cid:durableId="1146625731">
    <w:abstractNumId w:val="0"/>
  </w:num>
  <w:num w:numId="6" w16cid:durableId="619993293">
    <w:abstractNumId w:val="4"/>
  </w:num>
  <w:num w:numId="7" w16cid:durableId="2083141258">
    <w:abstractNumId w:val="6"/>
  </w:num>
  <w:num w:numId="8" w16cid:durableId="19773704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81A"/>
    <w:rsid w:val="00011141"/>
    <w:rsid w:val="00035F4F"/>
    <w:rsid w:val="00036059"/>
    <w:rsid w:val="00073A6E"/>
    <w:rsid w:val="00096A09"/>
    <w:rsid w:val="000B6EB1"/>
    <w:rsid w:val="000B7832"/>
    <w:rsid w:val="000B7D0D"/>
    <w:rsid w:val="000D20FE"/>
    <w:rsid w:val="000F20F3"/>
    <w:rsid w:val="000F2DF8"/>
    <w:rsid w:val="00105C9A"/>
    <w:rsid w:val="00114EE5"/>
    <w:rsid w:val="00117B5A"/>
    <w:rsid w:val="00123B64"/>
    <w:rsid w:val="001253AA"/>
    <w:rsid w:val="001274DC"/>
    <w:rsid w:val="001346BE"/>
    <w:rsid w:val="00155A52"/>
    <w:rsid w:val="001914D4"/>
    <w:rsid w:val="0019757E"/>
    <w:rsid w:val="001A4A04"/>
    <w:rsid w:val="001A50C5"/>
    <w:rsid w:val="001C2668"/>
    <w:rsid w:val="001E6A4E"/>
    <w:rsid w:val="001F077A"/>
    <w:rsid w:val="001F51AD"/>
    <w:rsid w:val="001F78D4"/>
    <w:rsid w:val="00201EE0"/>
    <w:rsid w:val="00203C11"/>
    <w:rsid w:val="00221B6D"/>
    <w:rsid w:val="002315D2"/>
    <w:rsid w:val="00242E53"/>
    <w:rsid w:val="00250293"/>
    <w:rsid w:val="00250F88"/>
    <w:rsid w:val="00261BF1"/>
    <w:rsid w:val="00273287"/>
    <w:rsid w:val="00296D0C"/>
    <w:rsid w:val="002A3A93"/>
    <w:rsid w:val="002B298E"/>
    <w:rsid w:val="002B38EF"/>
    <w:rsid w:val="002B3B45"/>
    <w:rsid w:val="002C2A67"/>
    <w:rsid w:val="002D19B2"/>
    <w:rsid w:val="002D5FCA"/>
    <w:rsid w:val="002E2D93"/>
    <w:rsid w:val="002E4459"/>
    <w:rsid w:val="00301E97"/>
    <w:rsid w:val="00351944"/>
    <w:rsid w:val="0035421D"/>
    <w:rsid w:val="00357598"/>
    <w:rsid w:val="00366881"/>
    <w:rsid w:val="00370DF5"/>
    <w:rsid w:val="003764CC"/>
    <w:rsid w:val="0039378F"/>
    <w:rsid w:val="003A1213"/>
    <w:rsid w:val="003A7696"/>
    <w:rsid w:val="003B6EE4"/>
    <w:rsid w:val="003C197C"/>
    <w:rsid w:val="003C47C3"/>
    <w:rsid w:val="003D7F8A"/>
    <w:rsid w:val="003F481E"/>
    <w:rsid w:val="003F659E"/>
    <w:rsid w:val="00405204"/>
    <w:rsid w:val="0041676F"/>
    <w:rsid w:val="0042330E"/>
    <w:rsid w:val="00443956"/>
    <w:rsid w:val="00453436"/>
    <w:rsid w:val="004613CA"/>
    <w:rsid w:val="004675C5"/>
    <w:rsid w:val="004A5DB5"/>
    <w:rsid w:val="004D2236"/>
    <w:rsid w:val="004E11FF"/>
    <w:rsid w:val="004E2C1F"/>
    <w:rsid w:val="004E578B"/>
    <w:rsid w:val="004F45E5"/>
    <w:rsid w:val="004F4B37"/>
    <w:rsid w:val="004F6611"/>
    <w:rsid w:val="0050720F"/>
    <w:rsid w:val="00551CC4"/>
    <w:rsid w:val="00552FCB"/>
    <w:rsid w:val="00586682"/>
    <w:rsid w:val="005B2BEB"/>
    <w:rsid w:val="005B4980"/>
    <w:rsid w:val="005B66A9"/>
    <w:rsid w:val="005E100B"/>
    <w:rsid w:val="005E1610"/>
    <w:rsid w:val="005E308E"/>
    <w:rsid w:val="005E4328"/>
    <w:rsid w:val="005F30A6"/>
    <w:rsid w:val="006016CF"/>
    <w:rsid w:val="00606962"/>
    <w:rsid w:val="00632190"/>
    <w:rsid w:val="00637B09"/>
    <w:rsid w:val="00652957"/>
    <w:rsid w:val="00687EE7"/>
    <w:rsid w:val="00694E26"/>
    <w:rsid w:val="006A3DD3"/>
    <w:rsid w:val="006B2EAE"/>
    <w:rsid w:val="006B6ABF"/>
    <w:rsid w:val="006D648A"/>
    <w:rsid w:val="006E276B"/>
    <w:rsid w:val="006E7FC5"/>
    <w:rsid w:val="006F320E"/>
    <w:rsid w:val="006F32EA"/>
    <w:rsid w:val="006F62AD"/>
    <w:rsid w:val="00706E3A"/>
    <w:rsid w:val="00715784"/>
    <w:rsid w:val="007205D3"/>
    <w:rsid w:val="00726855"/>
    <w:rsid w:val="007342EF"/>
    <w:rsid w:val="0074223A"/>
    <w:rsid w:val="007526F3"/>
    <w:rsid w:val="007566DE"/>
    <w:rsid w:val="00757C76"/>
    <w:rsid w:val="00787341"/>
    <w:rsid w:val="007965C1"/>
    <w:rsid w:val="007A6343"/>
    <w:rsid w:val="007A6BF5"/>
    <w:rsid w:val="007B3868"/>
    <w:rsid w:val="007C11E0"/>
    <w:rsid w:val="007C3664"/>
    <w:rsid w:val="007C5385"/>
    <w:rsid w:val="007D0416"/>
    <w:rsid w:val="007D6BE3"/>
    <w:rsid w:val="007E02AC"/>
    <w:rsid w:val="008119F8"/>
    <w:rsid w:val="00820A4F"/>
    <w:rsid w:val="00827CA3"/>
    <w:rsid w:val="0083358D"/>
    <w:rsid w:val="0084063D"/>
    <w:rsid w:val="00844EAD"/>
    <w:rsid w:val="0084568F"/>
    <w:rsid w:val="00847940"/>
    <w:rsid w:val="00862745"/>
    <w:rsid w:val="00863872"/>
    <w:rsid w:val="008663BC"/>
    <w:rsid w:val="00885BDD"/>
    <w:rsid w:val="00886616"/>
    <w:rsid w:val="00887A4A"/>
    <w:rsid w:val="00893815"/>
    <w:rsid w:val="00896E10"/>
    <w:rsid w:val="008B15F8"/>
    <w:rsid w:val="008C28C6"/>
    <w:rsid w:val="008C512A"/>
    <w:rsid w:val="008C6A8A"/>
    <w:rsid w:val="008E6D88"/>
    <w:rsid w:val="008F5E28"/>
    <w:rsid w:val="00903EB0"/>
    <w:rsid w:val="00916AB2"/>
    <w:rsid w:val="00935FA9"/>
    <w:rsid w:val="00936988"/>
    <w:rsid w:val="009401B8"/>
    <w:rsid w:val="00944A03"/>
    <w:rsid w:val="009508B1"/>
    <w:rsid w:val="009578A3"/>
    <w:rsid w:val="00976096"/>
    <w:rsid w:val="00996BA6"/>
    <w:rsid w:val="00996E5F"/>
    <w:rsid w:val="009C4809"/>
    <w:rsid w:val="009F6D96"/>
    <w:rsid w:val="00A11BE1"/>
    <w:rsid w:val="00A2132C"/>
    <w:rsid w:val="00A23D3E"/>
    <w:rsid w:val="00A24211"/>
    <w:rsid w:val="00A4215F"/>
    <w:rsid w:val="00A713B0"/>
    <w:rsid w:val="00A74D64"/>
    <w:rsid w:val="00A82450"/>
    <w:rsid w:val="00AA08BB"/>
    <w:rsid w:val="00AA4A2B"/>
    <w:rsid w:val="00AA4AA2"/>
    <w:rsid w:val="00AB0DE7"/>
    <w:rsid w:val="00AC1155"/>
    <w:rsid w:val="00AE2253"/>
    <w:rsid w:val="00B34F21"/>
    <w:rsid w:val="00B417DB"/>
    <w:rsid w:val="00BC2012"/>
    <w:rsid w:val="00BC7CDE"/>
    <w:rsid w:val="00BD3CB2"/>
    <w:rsid w:val="00BF17DD"/>
    <w:rsid w:val="00BF2C1C"/>
    <w:rsid w:val="00BF4F61"/>
    <w:rsid w:val="00BF5DB3"/>
    <w:rsid w:val="00C02345"/>
    <w:rsid w:val="00C15633"/>
    <w:rsid w:val="00C163AF"/>
    <w:rsid w:val="00C3571C"/>
    <w:rsid w:val="00C76710"/>
    <w:rsid w:val="00C9513E"/>
    <w:rsid w:val="00CA412A"/>
    <w:rsid w:val="00CB66F3"/>
    <w:rsid w:val="00CC781A"/>
    <w:rsid w:val="00CD39D3"/>
    <w:rsid w:val="00CE20DF"/>
    <w:rsid w:val="00CE2BF2"/>
    <w:rsid w:val="00D00111"/>
    <w:rsid w:val="00D06D01"/>
    <w:rsid w:val="00D12BC3"/>
    <w:rsid w:val="00D2397E"/>
    <w:rsid w:val="00D23D97"/>
    <w:rsid w:val="00D44828"/>
    <w:rsid w:val="00D51618"/>
    <w:rsid w:val="00D60DDF"/>
    <w:rsid w:val="00D61C28"/>
    <w:rsid w:val="00D70267"/>
    <w:rsid w:val="00D75B9F"/>
    <w:rsid w:val="00D80899"/>
    <w:rsid w:val="00D85F93"/>
    <w:rsid w:val="00D94607"/>
    <w:rsid w:val="00DB4108"/>
    <w:rsid w:val="00DC236E"/>
    <w:rsid w:val="00DD2809"/>
    <w:rsid w:val="00DE6B49"/>
    <w:rsid w:val="00DE7243"/>
    <w:rsid w:val="00E027F6"/>
    <w:rsid w:val="00E03DC8"/>
    <w:rsid w:val="00E04C30"/>
    <w:rsid w:val="00E27C90"/>
    <w:rsid w:val="00E42032"/>
    <w:rsid w:val="00E463DB"/>
    <w:rsid w:val="00E46D87"/>
    <w:rsid w:val="00E56D7A"/>
    <w:rsid w:val="00E609C5"/>
    <w:rsid w:val="00E63CE8"/>
    <w:rsid w:val="00E724BA"/>
    <w:rsid w:val="00E7269F"/>
    <w:rsid w:val="00EB7625"/>
    <w:rsid w:val="00EF1903"/>
    <w:rsid w:val="00F01F2B"/>
    <w:rsid w:val="00F21FB8"/>
    <w:rsid w:val="00F379E3"/>
    <w:rsid w:val="00F43C49"/>
    <w:rsid w:val="00F52A38"/>
    <w:rsid w:val="00F65EFF"/>
    <w:rsid w:val="00F708DA"/>
    <w:rsid w:val="00F76D8F"/>
    <w:rsid w:val="00F81966"/>
    <w:rsid w:val="00F85E5C"/>
    <w:rsid w:val="00F85E90"/>
    <w:rsid w:val="00F974CE"/>
    <w:rsid w:val="00FA3D17"/>
    <w:rsid w:val="00FA7471"/>
    <w:rsid w:val="00FB5485"/>
    <w:rsid w:val="00FC204E"/>
    <w:rsid w:val="00FD3B76"/>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NormalWeb">
    <w:name w:val="Normal (Web)"/>
    <w:basedOn w:val="Normal"/>
    <w:uiPriority w:val="99"/>
    <w:semiHidden/>
    <w:unhideWhenUsed/>
    <w:rsid w:val="00AA4A2B"/>
    <w:pPr>
      <w:spacing w:before="100" w:beforeAutospacing="1" w:after="100" w:afterAutospacing="1" w:line="240" w:lineRule="auto"/>
    </w:pPr>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556459">
      <w:bodyDiv w:val="1"/>
      <w:marLeft w:val="0"/>
      <w:marRight w:val="0"/>
      <w:marTop w:val="0"/>
      <w:marBottom w:val="0"/>
      <w:divBdr>
        <w:top w:val="none" w:sz="0" w:space="0" w:color="auto"/>
        <w:left w:val="none" w:sz="0" w:space="0" w:color="auto"/>
        <w:bottom w:val="none" w:sz="0" w:space="0" w:color="auto"/>
        <w:right w:val="none" w:sz="0" w:space="0" w:color="auto"/>
      </w:divBdr>
      <w:divsChild>
        <w:div w:id="349382906">
          <w:marLeft w:val="0"/>
          <w:marRight w:val="0"/>
          <w:marTop w:val="0"/>
          <w:marBottom w:val="0"/>
          <w:divBdr>
            <w:top w:val="none" w:sz="0" w:space="0" w:color="auto"/>
            <w:left w:val="none" w:sz="0" w:space="0" w:color="auto"/>
            <w:bottom w:val="none" w:sz="0" w:space="0" w:color="auto"/>
            <w:right w:val="none" w:sz="0" w:space="0" w:color="auto"/>
          </w:divBdr>
          <w:divsChild>
            <w:div w:id="1974360347">
              <w:marLeft w:val="0"/>
              <w:marRight w:val="0"/>
              <w:marTop w:val="0"/>
              <w:marBottom w:val="0"/>
              <w:divBdr>
                <w:top w:val="none" w:sz="0" w:space="0" w:color="auto"/>
                <w:left w:val="none" w:sz="0" w:space="0" w:color="auto"/>
                <w:bottom w:val="none" w:sz="0" w:space="0" w:color="auto"/>
                <w:right w:val="none" w:sz="0" w:space="0" w:color="auto"/>
              </w:divBdr>
              <w:divsChild>
                <w:div w:id="1433475971">
                  <w:marLeft w:val="0"/>
                  <w:marRight w:val="0"/>
                  <w:marTop w:val="0"/>
                  <w:marBottom w:val="0"/>
                  <w:divBdr>
                    <w:top w:val="none" w:sz="0" w:space="0" w:color="auto"/>
                    <w:left w:val="none" w:sz="0" w:space="0" w:color="auto"/>
                    <w:bottom w:val="none" w:sz="0" w:space="0" w:color="auto"/>
                    <w:right w:val="none" w:sz="0" w:space="0" w:color="auto"/>
                  </w:divBdr>
                  <w:divsChild>
                    <w:div w:id="1543010028">
                      <w:marLeft w:val="0"/>
                      <w:marRight w:val="0"/>
                      <w:marTop w:val="0"/>
                      <w:marBottom w:val="0"/>
                      <w:divBdr>
                        <w:top w:val="none" w:sz="0" w:space="0" w:color="auto"/>
                        <w:left w:val="none" w:sz="0" w:space="0" w:color="auto"/>
                        <w:bottom w:val="none" w:sz="0" w:space="0" w:color="auto"/>
                        <w:right w:val="none" w:sz="0" w:space="0" w:color="auto"/>
                      </w:divBdr>
                      <w:divsChild>
                        <w:div w:id="1822891716">
                          <w:marLeft w:val="0"/>
                          <w:marRight w:val="0"/>
                          <w:marTop w:val="0"/>
                          <w:marBottom w:val="0"/>
                          <w:divBdr>
                            <w:top w:val="none" w:sz="0" w:space="0" w:color="auto"/>
                            <w:left w:val="none" w:sz="0" w:space="0" w:color="auto"/>
                            <w:bottom w:val="none" w:sz="0" w:space="0" w:color="auto"/>
                            <w:right w:val="none" w:sz="0" w:space="0" w:color="auto"/>
                          </w:divBdr>
                          <w:divsChild>
                            <w:div w:id="1332493099">
                              <w:marLeft w:val="0"/>
                              <w:marRight w:val="0"/>
                              <w:marTop w:val="0"/>
                              <w:marBottom w:val="0"/>
                              <w:divBdr>
                                <w:top w:val="none" w:sz="0" w:space="0" w:color="auto"/>
                                <w:left w:val="none" w:sz="0" w:space="0" w:color="auto"/>
                                <w:bottom w:val="none" w:sz="0" w:space="0" w:color="auto"/>
                                <w:right w:val="none" w:sz="0" w:space="0" w:color="auto"/>
                              </w:divBdr>
                              <w:divsChild>
                                <w:div w:id="185749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5175353">
      <w:bodyDiv w:val="1"/>
      <w:marLeft w:val="0"/>
      <w:marRight w:val="0"/>
      <w:marTop w:val="0"/>
      <w:marBottom w:val="0"/>
      <w:divBdr>
        <w:top w:val="none" w:sz="0" w:space="0" w:color="auto"/>
        <w:left w:val="none" w:sz="0" w:space="0" w:color="auto"/>
        <w:bottom w:val="none" w:sz="0" w:space="0" w:color="auto"/>
        <w:right w:val="none" w:sz="0" w:space="0" w:color="auto"/>
      </w:divBdr>
      <w:divsChild>
        <w:div w:id="1669793615">
          <w:marLeft w:val="0"/>
          <w:marRight w:val="0"/>
          <w:marTop w:val="0"/>
          <w:marBottom w:val="0"/>
          <w:divBdr>
            <w:top w:val="none" w:sz="0" w:space="0" w:color="auto"/>
            <w:left w:val="none" w:sz="0" w:space="0" w:color="auto"/>
            <w:bottom w:val="none" w:sz="0" w:space="0" w:color="auto"/>
            <w:right w:val="none" w:sz="0" w:space="0" w:color="auto"/>
          </w:divBdr>
          <w:divsChild>
            <w:div w:id="796601616">
              <w:marLeft w:val="0"/>
              <w:marRight w:val="0"/>
              <w:marTop w:val="0"/>
              <w:marBottom w:val="0"/>
              <w:divBdr>
                <w:top w:val="none" w:sz="0" w:space="0" w:color="auto"/>
                <w:left w:val="none" w:sz="0" w:space="0" w:color="auto"/>
                <w:bottom w:val="none" w:sz="0" w:space="0" w:color="auto"/>
                <w:right w:val="none" w:sz="0" w:space="0" w:color="auto"/>
              </w:divBdr>
              <w:divsChild>
                <w:div w:id="675813379">
                  <w:marLeft w:val="0"/>
                  <w:marRight w:val="0"/>
                  <w:marTop w:val="0"/>
                  <w:marBottom w:val="0"/>
                  <w:divBdr>
                    <w:top w:val="none" w:sz="0" w:space="0" w:color="auto"/>
                    <w:left w:val="none" w:sz="0" w:space="0" w:color="auto"/>
                    <w:bottom w:val="none" w:sz="0" w:space="0" w:color="auto"/>
                    <w:right w:val="none" w:sz="0" w:space="0" w:color="auto"/>
                  </w:divBdr>
                  <w:divsChild>
                    <w:div w:id="2016573806">
                      <w:marLeft w:val="0"/>
                      <w:marRight w:val="0"/>
                      <w:marTop w:val="0"/>
                      <w:marBottom w:val="0"/>
                      <w:divBdr>
                        <w:top w:val="none" w:sz="0" w:space="0" w:color="auto"/>
                        <w:left w:val="none" w:sz="0" w:space="0" w:color="auto"/>
                        <w:bottom w:val="none" w:sz="0" w:space="0" w:color="auto"/>
                        <w:right w:val="none" w:sz="0" w:space="0" w:color="auto"/>
                      </w:divBdr>
                      <w:divsChild>
                        <w:div w:id="3171064">
                          <w:marLeft w:val="0"/>
                          <w:marRight w:val="0"/>
                          <w:marTop w:val="0"/>
                          <w:marBottom w:val="0"/>
                          <w:divBdr>
                            <w:top w:val="none" w:sz="0" w:space="0" w:color="auto"/>
                            <w:left w:val="none" w:sz="0" w:space="0" w:color="auto"/>
                            <w:bottom w:val="none" w:sz="0" w:space="0" w:color="auto"/>
                            <w:right w:val="none" w:sz="0" w:space="0" w:color="auto"/>
                          </w:divBdr>
                          <w:divsChild>
                            <w:div w:id="1544362456">
                              <w:marLeft w:val="0"/>
                              <w:marRight w:val="0"/>
                              <w:marTop w:val="0"/>
                              <w:marBottom w:val="0"/>
                              <w:divBdr>
                                <w:top w:val="none" w:sz="0" w:space="0" w:color="auto"/>
                                <w:left w:val="none" w:sz="0" w:space="0" w:color="auto"/>
                                <w:bottom w:val="none" w:sz="0" w:space="0" w:color="auto"/>
                                <w:right w:val="none" w:sz="0" w:space="0" w:color="auto"/>
                              </w:divBdr>
                              <w:divsChild>
                                <w:div w:id="36834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egislatie.just.ro/public/DetaliiDocument/17431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egislatie.just.ro/public/detaliidocument/9986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egislatie.just.ro/Public/DetaliiDocument/79172" TargetMode="External"/><Relationship Id="rId5" Type="http://schemas.openxmlformats.org/officeDocument/2006/relationships/numbering" Target="numbering.xml"/><Relationship Id="rId15" Type="http://schemas.openxmlformats.org/officeDocument/2006/relationships/hyperlink" Target="https://legislatie.just.ro/public/detaliidocument/7816"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egislatie.just.ro/Public/DetaliiDocument/266709"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Props1.xml><?xml version="1.0" encoding="utf-8"?>
<ds:datastoreItem xmlns:ds="http://schemas.openxmlformats.org/officeDocument/2006/customXml" ds:itemID="{C1CB6FBD-3AB8-4E80-9A7D-ABCC618A348E}">
  <ds:schemaRefs>
    <ds:schemaRef ds:uri="http://schemas.openxmlformats.org/officeDocument/2006/bibliography"/>
  </ds:schemaRefs>
</ds:datastoreItem>
</file>

<file path=customXml/itemProps2.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3.xml><?xml version="1.0" encoding="utf-8"?>
<ds:datastoreItem xmlns:ds="http://schemas.openxmlformats.org/officeDocument/2006/customXml" ds:itemID="{5D5E60D7-E96E-4587-8ED2-0CCDC0CB0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5</Pages>
  <Words>1633</Words>
  <Characters>9311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KINGA LUCA</cp:lastModifiedBy>
  <cp:revision>41</cp:revision>
  <dcterms:created xsi:type="dcterms:W3CDTF">2025-12-26T17:20:00Z</dcterms:created>
  <dcterms:modified xsi:type="dcterms:W3CDTF">2026-06-07T16:06:00Z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